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2B3480" w:rsidRPr="00397F23" w14:paraId="1AD22AD3" w14:textId="77777777" w:rsidTr="113A281F">
        <w:tc>
          <w:tcPr>
            <w:tcW w:w="2444" w:type="dxa"/>
          </w:tcPr>
          <w:p w14:paraId="054B585B" w14:textId="2497BBE0" w:rsidR="002B3480" w:rsidRPr="00397F23" w:rsidRDefault="002B3480" w:rsidP="00397F23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7F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  <w:r w:rsidR="0031447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  <w:p w14:paraId="36895DD2" w14:textId="23106CA6" w:rsidR="0010477E" w:rsidRPr="00397F23" w:rsidRDefault="0031447B" w:rsidP="00397F23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*</w:t>
            </w:r>
            <w:bookmarkStart w:id="0" w:name="_GoBack"/>
            <w:bookmarkEnd w:id="0"/>
            <w:r w:rsidRPr="0031447B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(Non tradurre il testo evidenziato in giallo)</w:t>
            </w:r>
          </w:p>
        </w:tc>
        <w:tc>
          <w:tcPr>
            <w:tcW w:w="2444" w:type="dxa"/>
          </w:tcPr>
          <w:p w14:paraId="4EE1150F" w14:textId="77777777" w:rsidR="002B3480" w:rsidRPr="00397F23" w:rsidRDefault="002B3480" w:rsidP="00397F23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7F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45" w:type="dxa"/>
          </w:tcPr>
          <w:p w14:paraId="2BF1BD23" w14:textId="77777777" w:rsidR="002B3480" w:rsidRPr="00397F23" w:rsidRDefault="002B3480" w:rsidP="00397F23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7F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45" w:type="dxa"/>
          </w:tcPr>
          <w:p w14:paraId="73F1B5A3" w14:textId="77777777" w:rsidR="002B3480" w:rsidRPr="00397F23" w:rsidRDefault="00E259DF" w:rsidP="00397F23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2B3480" w:rsidRPr="00E259DF" w14:paraId="2629BC30" w14:textId="77777777" w:rsidTr="113A281F">
        <w:tc>
          <w:tcPr>
            <w:tcW w:w="2444" w:type="dxa"/>
          </w:tcPr>
          <w:p w14:paraId="0BC196D4" w14:textId="77777777" w:rsidR="00397F23" w:rsidRPr="00E259DF" w:rsidRDefault="00397F23" w:rsidP="00397F23">
            <w:pPr>
              <w:pStyle w:val="NormaleWeb"/>
              <w:shd w:val="clear" w:color="auto" w:fill="FFFFFF"/>
              <w:spacing w:before="0" w:beforeAutospacing="0" w:after="0" w:afterAutospacing="0" w:line="0" w:lineRule="atLeast"/>
              <w:textAlignment w:val="baseline"/>
              <w:rPr>
                <w:sz w:val="20"/>
                <w:szCs w:val="20"/>
              </w:rPr>
            </w:pPr>
            <w:r w:rsidRPr="00E259DF">
              <w:rPr>
                <w:rStyle w:val="Enfasigrassetto"/>
                <w:sz w:val="20"/>
                <w:szCs w:val="20"/>
                <w:bdr w:val="none" w:sz="0" w:space="0" w:color="auto" w:frame="1"/>
              </w:rPr>
              <w:t>Genere e competenze</w:t>
            </w:r>
          </w:p>
          <w:p w14:paraId="1CC40302" w14:textId="77777777" w:rsidR="002B3480" w:rsidRPr="00E259DF" w:rsidRDefault="002B3480" w:rsidP="00397F23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</w:tcPr>
          <w:p w14:paraId="26B41BDA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69D2F8B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735CDED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E259DF" w14:paraId="7C77C376" w14:textId="77777777" w:rsidTr="113A281F">
        <w:tc>
          <w:tcPr>
            <w:tcW w:w="2444" w:type="dxa"/>
          </w:tcPr>
          <w:p w14:paraId="2A255508" w14:textId="6E344ADE" w:rsidR="002B3480" w:rsidRPr="00E259DF" w:rsidRDefault="3224075B" w:rsidP="3224075B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3224075B">
              <w:rPr>
                <w:rFonts w:ascii="Times New Roman" w:hAnsi="Times New Roman" w:cs="Times New Roman"/>
                <w:sz w:val="20"/>
                <w:szCs w:val="20"/>
              </w:rPr>
              <w:t xml:space="preserve">È la prima volta che due </w:t>
            </w:r>
            <w:proofErr w:type="gramStart"/>
            <w:r w:rsidRPr="3224075B">
              <w:rPr>
                <w:rFonts w:ascii="Times New Roman" w:hAnsi="Times New Roman" w:cs="Times New Roman"/>
                <w:sz w:val="20"/>
                <w:szCs w:val="20"/>
              </w:rPr>
              <w:t>delle istituzioni chiave</w:t>
            </w:r>
            <w:proofErr w:type="gramEnd"/>
            <w:r w:rsidRPr="3224075B">
              <w:rPr>
                <w:rFonts w:ascii="Times New Roman" w:hAnsi="Times New Roman" w:cs="Times New Roman"/>
                <w:sz w:val="20"/>
                <w:szCs w:val="20"/>
              </w:rPr>
              <w:t xml:space="preserve"> dell’Europa potrebbero avere donne al comando. Ursula von </w:t>
            </w:r>
            <w:proofErr w:type="spellStart"/>
            <w:r w:rsidRPr="3224075B">
              <w:rPr>
                <w:rFonts w:ascii="Times New Roman" w:hAnsi="Times New Roman" w:cs="Times New Roman"/>
                <w:sz w:val="20"/>
                <w:szCs w:val="20"/>
              </w:rPr>
              <w:t>der</w:t>
            </w:r>
            <w:proofErr w:type="spellEnd"/>
            <w:r w:rsidRPr="32240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3224075B">
              <w:rPr>
                <w:rFonts w:ascii="Times New Roman" w:hAnsi="Times New Roman" w:cs="Times New Roman"/>
                <w:sz w:val="20"/>
                <w:szCs w:val="20"/>
              </w:rPr>
              <w:t>Leyen</w:t>
            </w:r>
            <w:proofErr w:type="spellEnd"/>
            <w:r w:rsidRPr="3224075B">
              <w:rPr>
                <w:rFonts w:ascii="Times New Roman" w:hAnsi="Times New Roman" w:cs="Times New Roman"/>
                <w:sz w:val="20"/>
                <w:szCs w:val="20"/>
              </w:rPr>
              <w:t xml:space="preserve"> è stata indicata come nuova presidente della Commissione europea e Christine </w:t>
            </w:r>
            <w:proofErr w:type="spellStart"/>
            <w:r w:rsidRPr="3224075B">
              <w:rPr>
                <w:rFonts w:ascii="Times New Roman" w:hAnsi="Times New Roman" w:cs="Times New Roman"/>
                <w:sz w:val="20"/>
                <w:szCs w:val="20"/>
              </w:rPr>
              <w:t>Lagarde</w:t>
            </w:r>
            <w:proofErr w:type="spellEnd"/>
            <w:r w:rsidRPr="3224075B">
              <w:rPr>
                <w:rFonts w:ascii="Times New Roman" w:hAnsi="Times New Roman" w:cs="Times New Roman"/>
                <w:sz w:val="20"/>
                <w:szCs w:val="20"/>
              </w:rPr>
              <w:t xml:space="preserve"> guiderà con ogni probabilità la politica monetaria europea dalla BCE.</w:t>
            </w:r>
          </w:p>
        </w:tc>
        <w:tc>
          <w:tcPr>
            <w:tcW w:w="2444" w:type="dxa"/>
          </w:tcPr>
          <w:p w14:paraId="753BD457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34E15E7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5AB01FB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E259DF" w14:paraId="3D183470" w14:textId="77777777" w:rsidTr="113A281F">
        <w:tc>
          <w:tcPr>
            <w:tcW w:w="2444" w:type="dxa"/>
          </w:tcPr>
          <w:p w14:paraId="1992786F" w14:textId="77777777" w:rsidR="002B3480" w:rsidRPr="00E259DF" w:rsidRDefault="00397F23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59DF">
              <w:rPr>
                <w:rFonts w:ascii="Times New Roman" w:hAnsi="Times New Roman" w:cs="Times New Roman"/>
                <w:sz w:val="20"/>
                <w:szCs w:val="20"/>
              </w:rPr>
              <w:t xml:space="preserve">Entrambe con ampie esperienze di governo nei loro paesi di provenienza e, per </w:t>
            </w:r>
            <w:proofErr w:type="spellStart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t>Lagarde</w:t>
            </w:r>
            <w:proofErr w:type="spellEnd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t xml:space="preserve">, in organismi internazionali, sarebbero chiamate non solo a svolgere i compiti associati alla loro specifica funzione, ma anche – </w:t>
            </w:r>
            <w:proofErr w:type="gramStart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t>più o meno</w:t>
            </w:r>
            <w:proofErr w:type="gramEnd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t xml:space="preserve"> esplicitamente – a rinnovare la fiducia e l’interesse nella costruzione europea che negli anni successivi alla crisi si sono erosi.</w:t>
            </w:r>
          </w:p>
        </w:tc>
        <w:tc>
          <w:tcPr>
            <w:tcW w:w="2444" w:type="dxa"/>
          </w:tcPr>
          <w:p w14:paraId="232309D3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23CB2C8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DA34EF0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E259DF" w14:paraId="16A6E29D" w14:textId="77777777" w:rsidTr="113A281F">
        <w:tc>
          <w:tcPr>
            <w:tcW w:w="2444" w:type="dxa"/>
          </w:tcPr>
          <w:p w14:paraId="64A09210" w14:textId="77777777" w:rsidR="002B3480" w:rsidRPr="00E259DF" w:rsidRDefault="00397F23" w:rsidP="113A281F">
            <w:pPr>
              <w:pStyle w:val="NormaleWeb"/>
              <w:shd w:val="clear" w:color="auto" w:fill="FFFFFF" w:themeFill="background1"/>
              <w:spacing w:before="0" w:beforeAutospacing="0" w:after="0" w:afterAutospacing="0" w:line="0" w:lineRule="atLeast"/>
              <w:textAlignment w:val="baseline"/>
              <w:rPr>
                <w:sz w:val="20"/>
                <w:szCs w:val="20"/>
              </w:rPr>
            </w:pPr>
            <w:proofErr w:type="spellStart"/>
            <w:r w:rsidRPr="00E259DF">
              <w:rPr>
                <w:sz w:val="20"/>
                <w:szCs w:val="20"/>
              </w:rPr>
              <w:t>Lagarde</w:t>
            </w:r>
            <w:proofErr w:type="spellEnd"/>
            <w:r w:rsidRPr="00E259DF">
              <w:rPr>
                <w:sz w:val="20"/>
                <w:szCs w:val="20"/>
              </w:rPr>
              <w:t> </w:t>
            </w:r>
            <w:r w:rsidR="00E259DF" w:rsidRPr="113A281F">
              <w:fldChar w:fldCharType="begin"/>
            </w:r>
            <w:r w:rsidR="00E259DF" w:rsidRPr="00E259DF">
              <w:instrText xml:space="preserve"> HYPERLINK "https://www.bloomberg.com/news/articles/2019-07-02/lagarde-to-succeed-draghi-as-ecb-chief-amid-weakening-economy" \t "_blank" </w:instrText>
            </w:r>
            <w:r w:rsidR="00E259DF" w:rsidRPr="113A281F">
              <w:fldChar w:fldCharType="separate"/>
            </w:r>
            <w:r w:rsidRPr="00E259DF">
              <w:rPr>
                <w:rStyle w:val="Collegamentoipertestuale"/>
                <w:color w:val="auto"/>
                <w:sz w:val="20"/>
                <w:szCs w:val="20"/>
                <w:u w:val="none"/>
                <w:bdr w:val="none" w:sz="0" w:space="0" w:color="auto" w:frame="1"/>
              </w:rPr>
              <w:t>ha espresso in passato approvazione</w:t>
            </w:r>
            <w:r w:rsidR="00E259DF" w:rsidRPr="113A281F">
              <w:fldChar w:fldCharType="end"/>
            </w:r>
            <w:r w:rsidRPr="00E259DF">
              <w:rPr>
                <w:sz w:val="20"/>
                <w:szCs w:val="20"/>
              </w:rPr>
              <w:t xml:space="preserve"> per la gestione della politica monetaria da parte di Mario Draghi e potrebbe quindi continuare lungo la strada indicata dal predecessore. Von </w:t>
            </w:r>
            <w:proofErr w:type="spellStart"/>
            <w:r w:rsidRPr="00E259DF">
              <w:rPr>
                <w:sz w:val="20"/>
                <w:szCs w:val="20"/>
              </w:rPr>
              <w:t>der</w:t>
            </w:r>
            <w:proofErr w:type="spellEnd"/>
            <w:r w:rsidRPr="00E259DF">
              <w:rPr>
                <w:sz w:val="20"/>
                <w:szCs w:val="20"/>
              </w:rPr>
              <w:t xml:space="preserve"> </w:t>
            </w:r>
            <w:proofErr w:type="spellStart"/>
            <w:r w:rsidRPr="00E259DF">
              <w:rPr>
                <w:sz w:val="20"/>
                <w:szCs w:val="20"/>
              </w:rPr>
              <w:t>Leyen</w:t>
            </w:r>
            <w:proofErr w:type="spellEnd"/>
            <w:r w:rsidRPr="00E259DF">
              <w:rPr>
                <w:sz w:val="20"/>
                <w:szCs w:val="20"/>
              </w:rPr>
              <w:t>, d’altra parte, in qualità di ministro della difesa, ha sostenuto un asse comune con Francia e Spagna per la </w:t>
            </w:r>
            <w:r w:rsidR="00E259DF" w:rsidRPr="113A281F">
              <w:fldChar w:fldCharType="begin"/>
            </w:r>
            <w:r w:rsidR="00E259DF" w:rsidRPr="00E259DF">
              <w:instrText xml:space="preserve"> HYPERLINK "https://www.ilsole24ore.com/art/chi-e-von-der-leyen-ministro-difesa-germania-pole-la-commissione-ue-ACQQt7V?refresh_ce=1" \t "_blank" </w:instrText>
            </w:r>
            <w:r w:rsidR="00E259DF" w:rsidRPr="113A281F">
              <w:fldChar w:fldCharType="separate"/>
            </w:r>
            <w:r w:rsidRPr="00E259DF">
              <w:rPr>
                <w:rStyle w:val="Collegamentoipertestuale"/>
                <w:color w:val="auto"/>
                <w:sz w:val="20"/>
                <w:szCs w:val="20"/>
                <w:u w:val="none"/>
                <w:bdr w:val="none" w:sz="0" w:space="0" w:color="auto" w:frame="1"/>
              </w:rPr>
              <w:t>costituzione di un esercito europeo</w:t>
            </w:r>
            <w:r w:rsidR="00E259DF" w:rsidRPr="113A281F">
              <w:fldChar w:fldCharType="end"/>
            </w:r>
            <w:r w:rsidRPr="00E259DF">
              <w:rPr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14:paraId="7F1066CC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3448B08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7969389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E259DF" w14:paraId="69BDCDD4" w14:textId="77777777" w:rsidTr="113A281F">
        <w:tc>
          <w:tcPr>
            <w:tcW w:w="2444" w:type="dxa"/>
          </w:tcPr>
          <w:p w14:paraId="1B504D78" w14:textId="77777777" w:rsidR="002B3480" w:rsidRPr="00E259DF" w:rsidRDefault="00397F23" w:rsidP="00397F23">
            <w:pPr>
              <w:pStyle w:val="NormaleWeb"/>
              <w:shd w:val="clear" w:color="auto" w:fill="FFFFFF"/>
              <w:spacing w:before="0" w:beforeAutospacing="0" w:after="0" w:afterAutospacing="0" w:line="0" w:lineRule="atLeast"/>
              <w:textAlignment w:val="baseline"/>
              <w:rPr>
                <w:sz w:val="20"/>
                <w:szCs w:val="20"/>
              </w:rPr>
            </w:pPr>
            <w:r w:rsidRPr="00E259DF">
              <w:rPr>
                <w:sz w:val="20"/>
                <w:szCs w:val="20"/>
              </w:rPr>
              <w:t>La scelta di due donne non ha precedenti e potrebbe essere un segnale forte di volontà di cambiamento e di maggiore inclusione, ma potrebbe essere anche un esempio di </w:t>
            </w:r>
            <w:proofErr w:type="spellStart"/>
            <w:r w:rsidRPr="00E259DF">
              <w:rPr>
                <w:rStyle w:val="Enfasicorsivo"/>
                <w:sz w:val="20"/>
                <w:szCs w:val="20"/>
                <w:bdr w:val="none" w:sz="0" w:space="0" w:color="auto" w:frame="1"/>
              </w:rPr>
              <w:t>glass</w:t>
            </w:r>
            <w:proofErr w:type="spellEnd"/>
            <w:r w:rsidRPr="00E259DF">
              <w:rPr>
                <w:rStyle w:val="Enfasicorsivo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E259DF">
              <w:rPr>
                <w:rStyle w:val="Enfasicorsivo"/>
                <w:sz w:val="20"/>
                <w:szCs w:val="20"/>
                <w:bdr w:val="none" w:sz="0" w:space="0" w:color="auto" w:frame="1"/>
              </w:rPr>
              <w:t>cliff</w:t>
            </w:r>
            <w:proofErr w:type="spellEnd"/>
            <w:r w:rsidRPr="00E259DF">
              <w:rPr>
                <w:sz w:val="20"/>
                <w:szCs w:val="20"/>
              </w:rPr>
              <w:t xml:space="preserve">, ossia </w:t>
            </w:r>
            <w:proofErr w:type="gramStart"/>
            <w:r w:rsidRPr="00E259DF">
              <w:rPr>
                <w:sz w:val="20"/>
                <w:szCs w:val="20"/>
              </w:rPr>
              <w:t>della di</w:t>
            </w:r>
            <w:proofErr w:type="gramEnd"/>
            <w:r w:rsidRPr="00E259DF">
              <w:rPr>
                <w:sz w:val="20"/>
                <w:szCs w:val="20"/>
              </w:rPr>
              <w:t xml:space="preserve"> collocare le donne in posizioni di leadership rischiose e precarie: è in tempi di crisi, in altre parole, che si aprono più spazi per le donne. </w:t>
            </w:r>
            <w:proofErr w:type="spellStart"/>
            <w:r w:rsidRPr="00E259DF">
              <w:rPr>
                <w:sz w:val="20"/>
                <w:szCs w:val="20"/>
              </w:rPr>
              <w:t>Lagarde</w:t>
            </w:r>
            <w:proofErr w:type="spellEnd"/>
            <w:r w:rsidRPr="00E259DF">
              <w:rPr>
                <w:sz w:val="20"/>
                <w:szCs w:val="20"/>
              </w:rPr>
              <w:t xml:space="preserve"> e von </w:t>
            </w:r>
            <w:proofErr w:type="spellStart"/>
            <w:r w:rsidRPr="00E259DF">
              <w:rPr>
                <w:sz w:val="20"/>
                <w:szCs w:val="20"/>
              </w:rPr>
              <w:t>der</w:t>
            </w:r>
            <w:proofErr w:type="spellEnd"/>
            <w:r w:rsidRPr="00E259DF">
              <w:rPr>
                <w:sz w:val="20"/>
                <w:szCs w:val="20"/>
              </w:rPr>
              <w:t xml:space="preserve"> </w:t>
            </w:r>
            <w:proofErr w:type="spellStart"/>
            <w:r w:rsidRPr="00E259DF">
              <w:rPr>
                <w:sz w:val="20"/>
                <w:szCs w:val="20"/>
              </w:rPr>
              <w:t>Leyen</w:t>
            </w:r>
            <w:proofErr w:type="spellEnd"/>
            <w:r w:rsidRPr="00E259DF">
              <w:rPr>
                <w:sz w:val="20"/>
                <w:szCs w:val="20"/>
              </w:rPr>
              <w:t xml:space="preserve"> hanno rotto il soffitto di cristallo </w:t>
            </w:r>
            <w:r w:rsidRPr="00E259DF">
              <w:rPr>
                <w:sz w:val="20"/>
                <w:szCs w:val="20"/>
              </w:rPr>
              <w:lastRenderedPageBreak/>
              <w:t>europeo o si stanno affacciando sul precipizio di cristallo europeo?</w:t>
            </w:r>
          </w:p>
        </w:tc>
        <w:tc>
          <w:tcPr>
            <w:tcW w:w="2444" w:type="dxa"/>
          </w:tcPr>
          <w:p w14:paraId="72B8C36A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52DBD02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6B8C72D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E259DF" w14:paraId="35C60C1C" w14:textId="77777777" w:rsidTr="113A281F">
        <w:tc>
          <w:tcPr>
            <w:tcW w:w="2444" w:type="dxa"/>
          </w:tcPr>
          <w:p w14:paraId="318E3EF8" w14:textId="77777777" w:rsidR="002B3480" w:rsidRPr="00E259DF" w:rsidRDefault="00397F23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</w:t>
            </w:r>
            <w:proofErr w:type="gramEnd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t xml:space="preserve"> perché parlare del genere del presidente della Commissione europea o della Banca centrale europea? Non sono le competenze delle persone a essere importanti, indipendentemente dal fatto che la scelta ricada su uomini o donne?</w:t>
            </w:r>
          </w:p>
        </w:tc>
        <w:tc>
          <w:tcPr>
            <w:tcW w:w="2444" w:type="dxa"/>
          </w:tcPr>
          <w:p w14:paraId="39127AB9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4FAE1C1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7B354B8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E259DF" w14:paraId="1122CA25" w14:textId="77777777" w:rsidTr="113A281F">
        <w:tc>
          <w:tcPr>
            <w:tcW w:w="2444" w:type="dxa"/>
          </w:tcPr>
          <w:p w14:paraId="09CB4BFE" w14:textId="77777777" w:rsidR="002B3480" w:rsidRPr="00E259DF" w:rsidRDefault="00397F23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59DF">
              <w:rPr>
                <w:rFonts w:ascii="Times New Roman" w:hAnsi="Times New Roman" w:cs="Times New Roman"/>
                <w:sz w:val="20"/>
                <w:szCs w:val="20"/>
              </w:rPr>
              <w:t xml:space="preserve">Certamente le competenze e l’esperienza non mancano né a von </w:t>
            </w:r>
            <w:proofErr w:type="spellStart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t>der</w:t>
            </w:r>
            <w:proofErr w:type="spellEnd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t>Leyen</w:t>
            </w:r>
            <w:proofErr w:type="spellEnd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t xml:space="preserve"> né a </w:t>
            </w:r>
            <w:proofErr w:type="spellStart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t>Lagarde</w:t>
            </w:r>
            <w:proofErr w:type="spellEnd"/>
            <w:r w:rsidRPr="00E259DF">
              <w:rPr>
                <w:rFonts w:ascii="Times New Roman" w:hAnsi="Times New Roman" w:cs="Times New Roman"/>
                <w:sz w:val="20"/>
                <w:szCs w:val="20"/>
              </w:rPr>
              <w:t>, come ad altri uomini e donne su cui non si è coagulato l’interesse di un gruppo sufficientemente ampio di partner europei.</w:t>
            </w:r>
          </w:p>
        </w:tc>
        <w:tc>
          <w:tcPr>
            <w:tcW w:w="2444" w:type="dxa"/>
          </w:tcPr>
          <w:p w14:paraId="572EFD21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0B1BB1F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D646FD2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E259DF" w14:paraId="05171AB7" w14:textId="77777777" w:rsidTr="113A281F">
        <w:tc>
          <w:tcPr>
            <w:tcW w:w="2444" w:type="dxa"/>
          </w:tcPr>
          <w:p w14:paraId="7EB1B4D8" w14:textId="77777777" w:rsidR="002B3480" w:rsidRPr="00E259DF" w:rsidRDefault="00397F23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59DF">
              <w:rPr>
                <w:rFonts w:ascii="Times New Roman" w:hAnsi="Times New Roman" w:cs="Times New Roman"/>
                <w:sz w:val="20"/>
                <w:szCs w:val="20"/>
              </w:rPr>
              <w:t>Che si guardi a uomini e donne per selezionare i candidati a una posizione di vertice indica solo che si sta finalmente allargando l’insieme in cui scegliere la persona più adatta a ricoprire un determinato ruolo.</w:t>
            </w:r>
          </w:p>
        </w:tc>
        <w:tc>
          <w:tcPr>
            <w:tcW w:w="2444" w:type="dxa"/>
          </w:tcPr>
          <w:p w14:paraId="0273C6A5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E986B4E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8594E21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E259DF" w14:paraId="04C3222A" w14:textId="77777777" w:rsidTr="113A281F">
        <w:tc>
          <w:tcPr>
            <w:tcW w:w="2444" w:type="dxa"/>
          </w:tcPr>
          <w:p w14:paraId="62687FF9" w14:textId="77777777" w:rsidR="002B3480" w:rsidRPr="00E259DF" w:rsidRDefault="00397F23" w:rsidP="00397F23">
            <w:pPr>
              <w:pStyle w:val="NormaleWeb"/>
              <w:shd w:val="clear" w:color="auto" w:fill="FFFFFF"/>
              <w:spacing w:before="0" w:beforeAutospacing="0" w:after="0" w:afterAutospacing="0" w:line="0" w:lineRule="atLeast"/>
              <w:textAlignment w:val="baseline"/>
              <w:rPr>
                <w:sz w:val="20"/>
                <w:szCs w:val="20"/>
              </w:rPr>
            </w:pPr>
            <w:r w:rsidRPr="00E259DF">
              <w:rPr>
                <w:sz w:val="20"/>
                <w:szCs w:val="20"/>
              </w:rPr>
              <w:t>Non c’è nessuna contraddizione tra tenere un occhio sul genere di chi decide e valutare la competenza come criterio essenziale di scelta.</w:t>
            </w:r>
          </w:p>
        </w:tc>
        <w:tc>
          <w:tcPr>
            <w:tcW w:w="2444" w:type="dxa"/>
          </w:tcPr>
          <w:p w14:paraId="5E0254B6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A78C17B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5A34CB9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E259DF" w14:paraId="7E0E5F34" w14:textId="77777777" w:rsidTr="113A281F">
        <w:tc>
          <w:tcPr>
            <w:tcW w:w="2444" w:type="dxa"/>
          </w:tcPr>
          <w:p w14:paraId="4D024746" w14:textId="77777777" w:rsidR="002B3480" w:rsidRPr="00E259DF" w:rsidRDefault="00397F23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59DF">
              <w:rPr>
                <w:rFonts w:ascii="Times New Roman" w:hAnsi="Times New Roman" w:cs="Times New Roman"/>
                <w:sz w:val="20"/>
                <w:szCs w:val="20"/>
              </w:rPr>
              <w:t>È nell’ambito politico che la disuguaglianza tra uomini e donne raggiunge il livello più elevato. Secondo il </w:t>
            </w:r>
            <w:r w:rsidR="00E259DF" w:rsidRPr="00E259DF">
              <w:fldChar w:fldCharType="begin"/>
            </w:r>
            <w:r w:rsidR="00E259DF" w:rsidRPr="00E259DF">
              <w:instrText xml:space="preserve"> HYPERLINK "https://www.weforum.org/reports/the-global-gender-gap-report-2018" \t "_blank" </w:instrText>
            </w:r>
            <w:r w:rsidR="00E259DF" w:rsidRPr="00E259DF">
              <w:fldChar w:fldCharType="separate"/>
            </w:r>
            <w:r w:rsidRPr="00E259DF">
              <w:rPr>
                <w:rStyle w:val="Collegamentoipertestuale"/>
                <w:rFonts w:ascii="Times New Roman" w:hAnsi="Times New Roman" w:cs="Times New Roman"/>
                <w:color w:val="auto"/>
                <w:sz w:val="20"/>
                <w:szCs w:val="20"/>
                <w:u w:val="none"/>
                <w:bdr w:val="none" w:sz="0" w:space="0" w:color="auto" w:frame="1"/>
              </w:rPr>
              <w:t>Global Gender Gap Index 2018</w:t>
            </w:r>
            <w:r w:rsidR="00E259DF" w:rsidRPr="00E259DF">
              <w:rPr>
                <w:rStyle w:val="Collegamentoipertestuale"/>
                <w:rFonts w:ascii="Times New Roman" w:hAnsi="Times New Roman" w:cs="Times New Roman"/>
                <w:color w:val="auto"/>
                <w:sz w:val="20"/>
                <w:szCs w:val="20"/>
                <w:u w:val="none"/>
                <w:bdr w:val="none" w:sz="0" w:space="0" w:color="auto" w:frame="1"/>
              </w:rPr>
              <w:fldChar w:fldCharType="end"/>
            </w:r>
            <w:r w:rsidRPr="00E259DF">
              <w:rPr>
                <w:rFonts w:ascii="Times New Roman" w:hAnsi="Times New Roman" w:cs="Times New Roman"/>
                <w:sz w:val="20"/>
                <w:szCs w:val="20"/>
              </w:rPr>
              <w:t>, nella media dei 150 paesi considerati nel rapporto, solo il 22 per cento della differenza di </w:t>
            </w:r>
            <w:proofErr w:type="spellStart"/>
            <w:r w:rsidRPr="00E259DF">
              <w:rPr>
                <w:rStyle w:val="Enfasicorsivo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empowerment</w:t>
            </w:r>
            <w:proofErr w:type="spellEnd"/>
            <w:r w:rsidRPr="00E259DF">
              <w:rPr>
                <w:rStyle w:val="Enfasicorsivo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 </w:t>
            </w:r>
            <w:r w:rsidRPr="00E259DF">
              <w:rPr>
                <w:rFonts w:ascii="Times New Roman" w:hAnsi="Times New Roman" w:cs="Times New Roman"/>
                <w:sz w:val="20"/>
                <w:szCs w:val="20"/>
              </w:rPr>
              <w:t>politico tra uomini e donne è stato colmato.</w:t>
            </w:r>
          </w:p>
        </w:tc>
        <w:tc>
          <w:tcPr>
            <w:tcW w:w="2444" w:type="dxa"/>
          </w:tcPr>
          <w:p w14:paraId="6B753419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A5CA3F6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F0AD808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E259DF" w14:paraId="46467DE8" w14:textId="77777777" w:rsidTr="113A281F">
        <w:tc>
          <w:tcPr>
            <w:tcW w:w="2444" w:type="dxa"/>
          </w:tcPr>
          <w:p w14:paraId="086745DB" w14:textId="77777777" w:rsidR="002B3480" w:rsidRPr="00E259DF" w:rsidRDefault="00397F23" w:rsidP="00397F23">
            <w:pPr>
              <w:pStyle w:val="NormaleWeb"/>
              <w:shd w:val="clear" w:color="auto" w:fill="FFFFFF"/>
              <w:spacing w:before="0" w:beforeAutospacing="0" w:after="0" w:afterAutospacing="0" w:line="0" w:lineRule="atLeast"/>
              <w:textAlignment w:val="baseline"/>
              <w:rPr>
                <w:sz w:val="20"/>
                <w:szCs w:val="20"/>
              </w:rPr>
            </w:pPr>
            <w:r w:rsidRPr="00E259DF">
              <w:rPr>
                <w:sz w:val="20"/>
                <w:szCs w:val="20"/>
              </w:rPr>
              <w:t xml:space="preserve">In Europa, le donne rappresentano in media il 30 per cento dei politici all’interno dei parlamenti e il 29,5 per cento dei governi. </w:t>
            </w:r>
          </w:p>
        </w:tc>
        <w:tc>
          <w:tcPr>
            <w:tcW w:w="2444" w:type="dxa"/>
          </w:tcPr>
          <w:p w14:paraId="7CEF8EB0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D41F59E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67875A8" w14:textId="77777777" w:rsidR="002B3480" w:rsidRPr="00E259DF" w:rsidRDefault="002B3480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287" w:rsidRPr="00E259DF" w14:paraId="13E0BFE6" w14:textId="77777777" w:rsidTr="113A281F">
        <w:tc>
          <w:tcPr>
            <w:tcW w:w="2444" w:type="dxa"/>
          </w:tcPr>
          <w:p w14:paraId="1958F8E3" w14:textId="77777777" w:rsidR="00BD3287" w:rsidRPr="00E259DF" w:rsidRDefault="00397F23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59DF">
              <w:rPr>
                <w:rFonts w:ascii="Times New Roman" w:hAnsi="Times New Roman" w:cs="Times New Roman"/>
                <w:sz w:val="20"/>
                <w:szCs w:val="20"/>
              </w:rPr>
              <w:t xml:space="preserve">Secondo i dati della Commissione europea, il 54 per cento degli europei pensa che ci dovrebbero essere più donne in posizioni decisionali </w:t>
            </w:r>
            <w:r w:rsidRPr="00E259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nell’ambito politico.</w:t>
            </w:r>
          </w:p>
        </w:tc>
        <w:tc>
          <w:tcPr>
            <w:tcW w:w="2444" w:type="dxa"/>
          </w:tcPr>
          <w:p w14:paraId="0550DA82" w14:textId="77777777" w:rsidR="00BD3287" w:rsidRPr="00E259DF" w:rsidRDefault="00BD3287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9DB6FFE" w14:textId="77777777" w:rsidR="00BD3287" w:rsidRPr="00E259DF" w:rsidRDefault="00BD3287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26410AE" w14:textId="77777777" w:rsidR="00BD3287" w:rsidRPr="00E259DF" w:rsidRDefault="00BD3287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3B4" w:rsidRPr="00E259DF" w14:paraId="5A44747C" w14:textId="77777777" w:rsidTr="113A281F">
        <w:tc>
          <w:tcPr>
            <w:tcW w:w="2444" w:type="dxa"/>
          </w:tcPr>
          <w:p w14:paraId="302EA87B" w14:textId="77777777" w:rsidR="000A13B4" w:rsidRPr="00E259DF" w:rsidRDefault="00397F23" w:rsidP="00397F23">
            <w:pPr>
              <w:pStyle w:val="NormaleWeb"/>
              <w:shd w:val="clear" w:color="auto" w:fill="FFFFFF"/>
              <w:spacing w:before="0" w:beforeAutospacing="0" w:after="0" w:afterAutospacing="0" w:line="0" w:lineRule="atLeast"/>
              <w:textAlignment w:val="baseline"/>
              <w:rPr>
                <w:sz w:val="20"/>
                <w:szCs w:val="20"/>
              </w:rPr>
            </w:pPr>
            <w:r w:rsidRPr="00E259DF">
              <w:rPr>
                <w:sz w:val="20"/>
                <w:szCs w:val="20"/>
              </w:rPr>
              <w:lastRenderedPageBreak/>
              <w:t xml:space="preserve">Oltre il 70 per cento ritiene che dovrebbero essere adottate azioni positive per promuovere la partecipazione delle donne in politica: nella maggior parte dei paesi europei si è votato con regole di questo tipo, come le quote sui candidati di lista o le preferenze di genere. </w:t>
            </w:r>
            <w:r w:rsidRPr="00E259DF">
              <w:rPr>
                <w:sz w:val="20"/>
                <w:szCs w:val="20"/>
                <w:highlight w:val="yellow"/>
              </w:rPr>
              <w:t xml:space="preserve">Allo stesso tempo, permangono gli stereotipi sul ruolo delle donne in politica: il 17 per cento degli europei pensa che non abbiano le qualità e le competenze necessarie per ricoprire posizioni di responsabilità in ambito politico; il 34 per cento pensa che le donne siano meno interessate degli uomini a </w:t>
            </w:r>
            <w:proofErr w:type="gramStart"/>
            <w:r w:rsidRPr="00E259DF">
              <w:rPr>
                <w:sz w:val="20"/>
                <w:szCs w:val="20"/>
                <w:highlight w:val="yellow"/>
              </w:rPr>
              <w:t>prendersi</w:t>
            </w:r>
            <w:proofErr w:type="gramEnd"/>
            <w:r w:rsidRPr="00E259DF">
              <w:rPr>
                <w:sz w:val="20"/>
                <w:szCs w:val="20"/>
                <w:highlight w:val="yellow"/>
              </w:rPr>
              <w:t xml:space="preserve"> le responsabilità associate a un incarico politico.</w:t>
            </w:r>
          </w:p>
        </w:tc>
        <w:tc>
          <w:tcPr>
            <w:tcW w:w="2444" w:type="dxa"/>
          </w:tcPr>
          <w:p w14:paraId="09024CEE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84DFC8F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2DED956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3B4" w:rsidRPr="00E259DF" w14:paraId="339B6267" w14:textId="77777777" w:rsidTr="113A281F">
        <w:tc>
          <w:tcPr>
            <w:tcW w:w="2444" w:type="dxa"/>
          </w:tcPr>
          <w:p w14:paraId="0F359463" w14:textId="77777777" w:rsidR="000A13B4" w:rsidRPr="00E259DF" w:rsidRDefault="00397F23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59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Lagarde</w:t>
            </w:r>
            <w:proofErr w:type="spellEnd"/>
            <w:r w:rsidRPr="00E259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e von </w:t>
            </w:r>
            <w:proofErr w:type="spellStart"/>
            <w:r w:rsidRPr="00E259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der</w:t>
            </w:r>
            <w:proofErr w:type="spellEnd"/>
            <w:r w:rsidRPr="00E259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E259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Leyen</w:t>
            </w:r>
            <w:proofErr w:type="spellEnd"/>
            <w:r w:rsidRPr="00E259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potrebbero forse convincere il 17 per cento di scettici sulle capacità delle donne </w:t>
            </w:r>
            <w:proofErr w:type="gramStart"/>
            <w:r w:rsidRPr="00E259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di</w:t>
            </w:r>
            <w:proofErr w:type="gramEnd"/>
            <w:r w:rsidRPr="00E259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ricoprire in modo efficace posizioni apicali.</w:t>
            </w:r>
          </w:p>
        </w:tc>
        <w:tc>
          <w:tcPr>
            <w:tcW w:w="2444" w:type="dxa"/>
          </w:tcPr>
          <w:p w14:paraId="158A5D8E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833BDEA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409B616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3B4" w:rsidRPr="00E259DF" w14:paraId="1FD885A4" w14:textId="77777777" w:rsidTr="113A281F">
        <w:tc>
          <w:tcPr>
            <w:tcW w:w="2444" w:type="dxa"/>
          </w:tcPr>
          <w:p w14:paraId="6B1ADF5C" w14:textId="77777777" w:rsidR="000A13B4" w:rsidRPr="00E259DF" w:rsidRDefault="00397F23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259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Se saranno valutate in base ai canoni adottati per gli uomini, e non invece sottoposte a standard più elevati </w:t>
            </w:r>
            <w:proofErr w:type="gramStart"/>
            <w:r w:rsidRPr="00E259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in quanto</w:t>
            </w:r>
            <w:proofErr w:type="gramEnd"/>
            <w:r w:rsidRPr="00E259D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donne, sarà comunque un risultato.</w:t>
            </w:r>
          </w:p>
        </w:tc>
        <w:tc>
          <w:tcPr>
            <w:tcW w:w="2444" w:type="dxa"/>
          </w:tcPr>
          <w:p w14:paraId="00F7B361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9A93388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B2AB117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3B4" w:rsidRPr="00E259DF" w14:paraId="6B1C49DC" w14:textId="77777777" w:rsidTr="113A281F">
        <w:tc>
          <w:tcPr>
            <w:tcW w:w="2444" w:type="dxa"/>
          </w:tcPr>
          <w:p w14:paraId="508BA697" w14:textId="77777777" w:rsidR="000A13B4" w:rsidRPr="00E259DF" w:rsidRDefault="00397F23" w:rsidP="00397F23">
            <w:pPr>
              <w:pStyle w:val="NormaleWeb"/>
              <w:shd w:val="clear" w:color="auto" w:fill="FFFFFF"/>
              <w:spacing w:before="0" w:beforeAutospacing="0" w:after="0" w:afterAutospacing="0" w:line="0" w:lineRule="atLeast"/>
              <w:textAlignment w:val="baseline"/>
              <w:rPr>
                <w:sz w:val="20"/>
                <w:szCs w:val="20"/>
              </w:rPr>
            </w:pPr>
            <w:r w:rsidRPr="00E259DF">
              <w:rPr>
                <w:sz w:val="20"/>
                <w:szCs w:val="20"/>
                <w:highlight w:val="yellow"/>
              </w:rPr>
              <w:t xml:space="preserve">Per le donne saranno comunque dei modelli. E se continueranno, anche nelle loro nuove funzioni, ad adoperarsi a favore di un rafforzamento </w:t>
            </w:r>
            <w:proofErr w:type="spellStart"/>
            <w:r w:rsidRPr="00E259DF">
              <w:rPr>
                <w:sz w:val="20"/>
                <w:szCs w:val="20"/>
                <w:highlight w:val="yellow"/>
              </w:rPr>
              <w:t>dell’</w:t>
            </w:r>
            <w:r w:rsidRPr="00E259DF">
              <w:rPr>
                <w:rStyle w:val="Enfasicorsivo"/>
                <w:sz w:val="20"/>
                <w:szCs w:val="20"/>
                <w:highlight w:val="yellow"/>
                <w:bdr w:val="none" w:sz="0" w:space="0" w:color="auto" w:frame="1"/>
              </w:rPr>
              <w:t>empowerment</w:t>
            </w:r>
            <w:proofErr w:type="spellEnd"/>
            <w:r w:rsidRPr="00E259DF">
              <w:rPr>
                <w:rStyle w:val="Enfasicorsivo"/>
                <w:sz w:val="20"/>
                <w:szCs w:val="20"/>
                <w:highlight w:val="yellow"/>
                <w:bdr w:val="none" w:sz="0" w:space="0" w:color="auto" w:frame="1"/>
              </w:rPr>
              <w:t xml:space="preserve"> </w:t>
            </w:r>
            <w:r w:rsidRPr="00E259DF">
              <w:rPr>
                <w:sz w:val="20"/>
                <w:szCs w:val="20"/>
                <w:highlight w:val="yellow"/>
              </w:rPr>
              <w:t xml:space="preserve">femminile, come </w:t>
            </w:r>
            <w:proofErr w:type="spellStart"/>
            <w:r w:rsidRPr="00E259DF">
              <w:rPr>
                <w:sz w:val="20"/>
                <w:szCs w:val="20"/>
                <w:highlight w:val="yellow"/>
              </w:rPr>
              <w:t>Lagarde</w:t>
            </w:r>
            <w:proofErr w:type="spellEnd"/>
            <w:r w:rsidRPr="00E259DF">
              <w:rPr>
                <w:sz w:val="20"/>
                <w:szCs w:val="20"/>
                <w:highlight w:val="yellow"/>
              </w:rPr>
              <w:t xml:space="preserve"> ha fatto dal Fondo monetario internazionale nei suoi numerosi discorsi e interventi pubblici e come von </w:t>
            </w:r>
            <w:proofErr w:type="spellStart"/>
            <w:r w:rsidRPr="00E259DF">
              <w:rPr>
                <w:sz w:val="20"/>
                <w:szCs w:val="20"/>
                <w:highlight w:val="yellow"/>
              </w:rPr>
              <w:t>der</w:t>
            </w:r>
            <w:proofErr w:type="spellEnd"/>
            <w:r w:rsidRPr="00E259DF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E259DF">
              <w:rPr>
                <w:sz w:val="20"/>
                <w:szCs w:val="20"/>
                <w:highlight w:val="yellow"/>
              </w:rPr>
              <w:t>Leyen</w:t>
            </w:r>
            <w:proofErr w:type="spellEnd"/>
            <w:r w:rsidRPr="00E259DF">
              <w:rPr>
                <w:sz w:val="20"/>
                <w:szCs w:val="20"/>
                <w:highlight w:val="yellow"/>
              </w:rPr>
              <w:t xml:space="preserve"> ha fatto in Germania da ministro con la legislazione sui nidi e sui congedi parentali, aiuteranno l’Europa a ridurre la disuguaglianza di genere.</w:t>
            </w:r>
          </w:p>
        </w:tc>
        <w:tc>
          <w:tcPr>
            <w:tcW w:w="2444" w:type="dxa"/>
          </w:tcPr>
          <w:p w14:paraId="1882C9AC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C7F84A7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310EB35" w14:textId="77777777" w:rsidR="000A13B4" w:rsidRPr="00E259DF" w:rsidRDefault="000A13B4" w:rsidP="00397F2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4A75A2" w14:textId="77777777" w:rsidR="00DC299A" w:rsidRPr="00E259DF" w:rsidRDefault="00DC299A" w:rsidP="00397F2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14:paraId="3E8F934E" w14:textId="77777777" w:rsidR="002B3480" w:rsidRPr="00E259DF" w:rsidRDefault="002B3480" w:rsidP="00397F23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14:paraId="2512EDCE" w14:textId="77777777" w:rsidR="002B3480" w:rsidRPr="00E259DF" w:rsidRDefault="002B3480" w:rsidP="00397F23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sectPr w:rsidR="002B3480" w:rsidRPr="00E259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0A13B4"/>
    <w:rsid w:val="0010477E"/>
    <w:rsid w:val="002105A9"/>
    <w:rsid w:val="002B3480"/>
    <w:rsid w:val="0031447B"/>
    <w:rsid w:val="003257D0"/>
    <w:rsid w:val="00397F23"/>
    <w:rsid w:val="003E47FF"/>
    <w:rsid w:val="0079483C"/>
    <w:rsid w:val="00BD3287"/>
    <w:rsid w:val="00DC299A"/>
    <w:rsid w:val="00E259DF"/>
    <w:rsid w:val="113A281F"/>
    <w:rsid w:val="3224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F485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NormaleWeb">
    <w:name w:val="Normal (Web)"/>
    <w:basedOn w:val="Normale"/>
    <w:uiPriority w:val="99"/>
    <w:unhideWhenUsed/>
    <w:rsid w:val="00397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397F23"/>
    <w:rPr>
      <w:b/>
      <w:bCs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397F23"/>
    <w:rPr>
      <w:color w:val="0000FF"/>
      <w:u w:val="single"/>
    </w:rPr>
  </w:style>
  <w:style w:type="character" w:styleId="Enfasicorsivo">
    <w:name w:val="Emphasis"/>
    <w:basedOn w:val="Caratterepredefinitoparagrafo"/>
    <w:uiPriority w:val="20"/>
    <w:qFormat/>
    <w:rsid w:val="00397F23"/>
    <w:rPr>
      <w:i/>
      <w:i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E259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NormaleWeb">
    <w:name w:val="Normal (Web)"/>
    <w:basedOn w:val="Normale"/>
    <w:uiPriority w:val="99"/>
    <w:unhideWhenUsed/>
    <w:rsid w:val="00397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atterepredefinitoparagrafo"/>
    <w:uiPriority w:val="22"/>
    <w:qFormat/>
    <w:rsid w:val="00397F23"/>
    <w:rPr>
      <w:b/>
      <w:bCs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397F23"/>
    <w:rPr>
      <w:color w:val="0000FF"/>
      <w:u w:val="single"/>
    </w:rPr>
  </w:style>
  <w:style w:type="character" w:styleId="Enfasicorsivo">
    <w:name w:val="Emphasis"/>
    <w:basedOn w:val="Caratterepredefinitoparagrafo"/>
    <w:uiPriority w:val="20"/>
    <w:qFormat/>
    <w:rsid w:val="00397F23"/>
    <w:rPr>
      <w:i/>
      <w:i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E259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698</Words>
  <Characters>3667</Characters>
  <Application>Microsoft Macintosh Word</Application>
  <DocSecurity>0</DocSecurity>
  <Lines>235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13</cp:revision>
  <dcterms:created xsi:type="dcterms:W3CDTF">2019-08-05T19:31:00Z</dcterms:created>
  <dcterms:modified xsi:type="dcterms:W3CDTF">2019-09-20T16:39:00Z</dcterms:modified>
  <cp:category/>
</cp:coreProperties>
</file>