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2B3480" w:rsidRPr="00C27901" w14:paraId="22310592" w14:textId="77777777" w:rsidTr="002B3480">
        <w:tc>
          <w:tcPr>
            <w:tcW w:w="2444" w:type="dxa"/>
          </w:tcPr>
          <w:p w14:paraId="08C9514F" w14:textId="77777777" w:rsidR="002B3480" w:rsidRPr="00C27901" w:rsidRDefault="002B348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bookmarkStart w:id="0" w:name="_GoBack"/>
            <w:bookmarkEnd w:id="0"/>
            <w:r w:rsidRPr="00C2790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Testo di partenza</w:t>
            </w:r>
          </w:p>
          <w:p w14:paraId="2E410843" w14:textId="77777777" w:rsidR="0010477E" w:rsidRPr="00C27901" w:rsidRDefault="00C2790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27901"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  <w:t xml:space="preserve">*NON tradurre la parte evidenziata in </w:t>
            </w:r>
            <w:proofErr w:type="gramStart"/>
            <w:r w:rsidRPr="00C27901"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  <w:t>giallo</w:t>
            </w:r>
            <w:proofErr w:type="gramEnd"/>
          </w:p>
        </w:tc>
        <w:tc>
          <w:tcPr>
            <w:tcW w:w="2444" w:type="dxa"/>
          </w:tcPr>
          <w:p w14:paraId="0FE6AD89" w14:textId="77777777" w:rsidR="002B3480" w:rsidRPr="00C27901" w:rsidRDefault="002B348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2790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Testo tradotto dal candidato</w:t>
            </w:r>
          </w:p>
        </w:tc>
        <w:tc>
          <w:tcPr>
            <w:tcW w:w="2445" w:type="dxa"/>
          </w:tcPr>
          <w:p w14:paraId="1F9C2748" w14:textId="77777777" w:rsidR="002B3480" w:rsidRPr="00C27901" w:rsidRDefault="002B348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2790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Spazio a disposizione del correttore</w:t>
            </w:r>
          </w:p>
        </w:tc>
        <w:tc>
          <w:tcPr>
            <w:tcW w:w="2445" w:type="dxa"/>
          </w:tcPr>
          <w:p w14:paraId="449BA5B6" w14:textId="77777777" w:rsidR="002B3480" w:rsidRPr="00C27901" w:rsidRDefault="002B348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2790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</w:t>
            </w:r>
            <w:r w:rsidR="0061755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enalità</w:t>
            </w:r>
          </w:p>
        </w:tc>
      </w:tr>
      <w:tr w:rsidR="002B3480" w:rsidRPr="00C27901" w14:paraId="6E39B53C" w14:textId="77777777" w:rsidTr="002B3480">
        <w:tc>
          <w:tcPr>
            <w:tcW w:w="2444" w:type="dxa"/>
          </w:tcPr>
          <w:p w14:paraId="4DAF6C55" w14:textId="77777777" w:rsidR="0092046F" w:rsidRPr="00C27901" w:rsidRDefault="0092046F" w:rsidP="0092046F">
            <w:pPr>
              <w:pStyle w:val="Default"/>
              <w:jc w:val="center"/>
              <w:rPr>
                <w:b/>
                <w:bCs/>
                <w:sz w:val="20"/>
                <w:szCs w:val="20"/>
                <w:highlight w:val="yellow"/>
                <w:lang w:val="fr-FR"/>
              </w:rPr>
            </w:pPr>
            <w:r w:rsidRPr="00C27901">
              <w:rPr>
                <w:b/>
                <w:bCs/>
                <w:sz w:val="20"/>
                <w:szCs w:val="20"/>
                <w:highlight w:val="yellow"/>
                <w:lang w:val="fr-FR"/>
              </w:rPr>
              <w:t>TRIBUNAL DE COMMERCE DE PARIS</w:t>
            </w:r>
          </w:p>
          <w:p w14:paraId="5DDBDEDB" w14:textId="77777777" w:rsidR="0092046F" w:rsidRPr="00C27901" w:rsidRDefault="0092046F" w:rsidP="0092046F">
            <w:pPr>
              <w:pStyle w:val="Default"/>
              <w:jc w:val="center"/>
              <w:rPr>
                <w:b/>
                <w:bCs/>
                <w:sz w:val="20"/>
                <w:szCs w:val="20"/>
                <w:highlight w:val="yellow"/>
                <w:lang w:val="fr-FR"/>
              </w:rPr>
            </w:pPr>
          </w:p>
          <w:p w14:paraId="57015990" w14:textId="77777777" w:rsidR="0092046F" w:rsidRPr="00C27901" w:rsidRDefault="0092046F" w:rsidP="0092046F">
            <w:pPr>
              <w:pStyle w:val="Default"/>
              <w:jc w:val="both"/>
              <w:rPr>
                <w:bCs/>
                <w:sz w:val="20"/>
                <w:szCs w:val="20"/>
                <w:highlight w:val="yellow"/>
                <w:lang w:val="fr-FR"/>
              </w:rPr>
            </w:pPr>
            <w:r w:rsidRPr="00C27901">
              <w:rPr>
                <w:bCs/>
                <w:sz w:val="20"/>
                <w:szCs w:val="20"/>
                <w:highlight w:val="yellow"/>
                <w:lang w:val="fr-FR"/>
              </w:rPr>
              <w:t>ORDONNANCE DU [DATE]</w:t>
            </w:r>
          </w:p>
          <w:p w14:paraId="69D5D9A1" w14:textId="77777777" w:rsidR="002B3480" w:rsidRPr="00C27901" w:rsidRDefault="002B3480" w:rsidP="002B34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2444" w:type="dxa"/>
          </w:tcPr>
          <w:p w14:paraId="4C0ADA0B" w14:textId="77777777" w:rsidR="002B3480" w:rsidRPr="00C27901" w:rsidRDefault="002B3480">
            <w:pPr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</w:p>
        </w:tc>
        <w:tc>
          <w:tcPr>
            <w:tcW w:w="2445" w:type="dxa"/>
          </w:tcPr>
          <w:p w14:paraId="575BA8B1" w14:textId="77777777" w:rsidR="002B3480" w:rsidRPr="00C27901" w:rsidRDefault="002B3480">
            <w:pPr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</w:p>
        </w:tc>
        <w:tc>
          <w:tcPr>
            <w:tcW w:w="2445" w:type="dxa"/>
          </w:tcPr>
          <w:p w14:paraId="72638030" w14:textId="77777777" w:rsidR="002B3480" w:rsidRPr="00C27901" w:rsidRDefault="002B3480">
            <w:pPr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</w:p>
        </w:tc>
      </w:tr>
      <w:tr w:rsidR="002B3480" w:rsidRPr="00C27901" w14:paraId="212535AC" w14:textId="77777777" w:rsidTr="002B3480">
        <w:tc>
          <w:tcPr>
            <w:tcW w:w="2444" w:type="dxa"/>
          </w:tcPr>
          <w:p w14:paraId="36EAAC1E" w14:textId="77777777" w:rsidR="0092046F" w:rsidRPr="00C27901" w:rsidRDefault="0092046F" w:rsidP="0092046F">
            <w:pPr>
              <w:pStyle w:val="Default"/>
              <w:rPr>
                <w:sz w:val="20"/>
                <w:szCs w:val="20"/>
                <w:lang w:val="fr-FR"/>
              </w:rPr>
            </w:pPr>
            <w:r w:rsidRPr="00C27901">
              <w:rPr>
                <w:b/>
                <w:bCs/>
                <w:sz w:val="20"/>
                <w:szCs w:val="20"/>
                <w:lang w:val="fr-FR"/>
              </w:rPr>
              <w:t xml:space="preserve">ORDONNONS </w:t>
            </w:r>
            <w:r w:rsidRPr="00C27901">
              <w:rPr>
                <w:sz w:val="20"/>
                <w:szCs w:val="20"/>
                <w:lang w:val="fr-FR"/>
              </w:rPr>
              <w:t xml:space="preserve">une mesure d’expertise et désignons, </w:t>
            </w:r>
          </w:p>
          <w:p w14:paraId="63D9D556" w14:textId="77777777" w:rsidR="0092046F" w:rsidRPr="00C27901" w:rsidRDefault="0092046F" w:rsidP="0092046F">
            <w:pPr>
              <w:pStyle w:val="Default"/>
              <w:rPr>
                <w:sz w:val="20"/>
                <w:szCs w:val="20"/>
                <w:lang w:val="fr-FR"/>
              </w:rPr>
            </w:pPr>
            <w:r w:rsidRPr="00C27901">
              <w:rPr>
                <w:b/>
                <w:bCs/>
                <w:sz w:val="20"/>
                <w:szCs w:val="20"/>
                <w:lang w:val="fr-FR"/>
              </w:rPr>
              <w:t xml:space="preserve">Monsieur VERNE Jules </w:t>
            </w:r>
          </w:p>
          <w:p w14:paraId="36DA274C" w14:textId="2C8D6071" w:rsidR="0092046F" w:rsidRPr="00C27901" w:rsidRDefault="00771994" w:rsidP="0092046F">
            <w:pPr>
              <w:pStyle w:val="Defaul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e</w:t>
            </w:r>
            <w:r w:rsidR="0092046F" w:rsidRPr="00C27901">
              <w:rPr>
                <w:sz w:val="20"/>
                <w:szCs w:val="20"/>
                <w:lang w:val="fr-FR"/>
              </w:rPr>
              <w:t>n qualité d’expert avec la faculté de s’adjoindre s’il estime utile et nécessa</w:t>
            </w:r>
            <w:r>
              <w:rPr>
                <w:sz w:val="20"/>
                <w:szCs w:val="20"/>
                <w:lang w:val="fr-FR"/>
              </w:rPr>
              <w:t>ire tel sapiteur de son choix, a</w:t>
            </w:r>
            <w:r w:rsidR="0092046F" w:rsidRPr="00C27901">
              <w:rPr>
                <w:sz w:val="20"/>
                <w:szCs w:val="20"/>
                <w:lang w:val="fr-FR"/>
              </w:rPr>
              <w:t xml:space="preserve">vec pour mission de : </w:t>
            </w:r>
          </w:p>
          <w:p w14:paraId="6A226D64" w14:textId="77777777" w:rsidR="0092046F" w:rsidRPr="00C27901" w:rsidRDefault="0092046F" w:rsidP="0092046F">
            <w:pPr>
              <w:pStyle w:val="Default"/>
              <w:spacing w:after="47"/>
              <w:rPr>
                <w:sz w:val="20"/>
                <w:szCs w:val="20"/>
                <w:lang w:val="fr-FR"/>
              </w:rPr>
            </w:pPr>
            <w:r w:rsidRPr="00C27901">
              <w:rPr>
                <w:sz w:val="20"/>
                <w:szCs w:val="20"/>
                <w:lang w:val="fr-FR"/>
              </w:rPr>
              <w:t xml:space="preserve">Convoquer les parties à une première réunion sur site au plus tard dans les 5 jours suivant la présente ordonnance, </w:t>
            </w:r>
          </w:p>
          <w:p w14:paraId="45CB8CEA" w14:textId="77777777" w:rsidR="0092046F" w:rsidRPr="00C27901" w:rsidRDefault="0092046F" w:rsidP="0092046F">
            <w:pPr>
              <w:pStyle w:val="Default"/>
              <w:spacing w:after="47"/>
              <w:rPr>
                <w:sz w:val="20"/>
                <w:szCs w:val="20"/>
                <w:lang w:val="fr-FR"/>
              </w:rPr>
            </w:pPr>
            <w:r w:rsidRPr="00C27901">
              <w:rPr>
                <w:sz w:val="20"/>
                <w:szCs w:val="20"/>
                <w:lang w:val="fr-FR"/>
              </w:rPr>
              <w:t xml:space="preserve">Se rendre sur place, </w:t>
            </w:r>
          </w:p>
          <w:p w14:paraId="2CE9C2F4" w14:textId="77777777" w:rsidR="002B3480" w:rsidRPr="00C27901" w:rsidRDefault="0092046F" w:rsidP="0092046F">
            <w:pPr>
              <w:pStyle w:val="Default"/>
              <w:spacing w:after="47"/>
              <w:rPr>
                <w:sz w:val="20"/>
                <w:szCs w:val="20"/>
                <w:lang w:val="fr-FR"/>
              </w:rPr>
            </w:pPr>
            <w:r w:rsidRPr="00C27901">
              <w:rPr>
                <w:sz w:val="20"/>
                <w:szCs w:val="20"/>
                <w:lang w:val="fr-FR"/>
              </w:rPr>
              <w:t xml:space="preserve">Visiter les lieux, </w:t>
            </w:r>
          </w:p>
        </w:tc>
        <w:tc>
          <w:tcPr>
            <w:tcW w:w="2444" w:type="dxa"/>
          </w:tcPr>
          <w:p w14:paraId="1EE8CB3B" w14:textId="77777777" w:rsidR="002B3480" w:rsidRPr="00C27901" w:rsidRDefault="002B3480">
            <w:pPr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</w:p>
        </w:tc>
        <w:tc>
          <w:tcPr>
            <w:tcW w:w="2445" w:type="dxa"/>
          </w:tcPr>
          <w:p w14:paraId="63C95FF0" w14:textId="77777777" w:rsidR="002B3480" w:rsidRPr="00C27901" w:rsidRDefault="002B3480">
            <w:pPr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</w:p>
        </w:tc>
        <w:tc>
          <w:tcPr>
            <w:tcW w:w="2445" w:type="dxa"/>
          </w:tcPr>
          <w:p w14:paraId="3F725B4C" w14:textId="77777777" w:rsidR="002B3480" w:rsidRPr="00C27901" w:rsidRDefault="002B3480">
            <w:pPr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</w:p>
        </w:tc>
      </w:tr>
      <w:tr w:rsidR="002B3480" w:rsidRPr="00C27901" w14:paraId="27E7204E" w14:textId="77777777" w:rsidTr="002B3480">
        <w:tc>
          <w:tcPr>
            <w:tcW w:w="2444" w:type="dxa"/>
          </w:tcPr>
          <w:p w14:paraId="2B88D0C4" w14:textId="77777777" w:rsidR="0092046F" w:rsidRPr="00C27901" w:rsidRDefault="0092046F" w:rsidP="0092046F">
            <w:pPr>
              <w:pStyle w:val="Default"/>
              <w:spacing w:after="47"/>
              <w:rPr>
                <w:sz w:val="20"/>
                <w:szCs w:val="20"/>
                <w:lang w:val="fr-FR"/>
              </w:rPr>
            </w:pPr>
            <w:r w:rsidRPr="00C27901">
              <w:rPr>
                <w:sz w:val="20"/>
                <w:szCs w:val="20"/>
                <w:lang w:val="fr-FR"/>
              </w:rPr>
              <w:t xml:space="preserve">Se faire communiquer tous les documents utiles à l'exercice de sa mission, </w:t>
            </w:r>
          </w:p>
          <w:p w14:paraId="3ABDBB68" w14:textId="77777777" w:rsidR="0092046F" w:rsidRPr="00C27901" w:rsidRDefault="0092046F" w:rsidP="0092046F">
            <w:pPr>
              <w:pStyle w:val="Default"/>
              <w:spacing w:after="47"/>
              <w:rPr>
                <w:sz w:val="20"/>
                <w:szCs w:val="20"/>
                <w:lang w:val="fr-FR"/>
              </w:rPr>
            </w:pPr>
            <w:r w:rsidRPr="00C27901">
              <w:rPr>
                <w:sz w:val="20"/>
                <w:szCs w:val="20"/>
                <w:lang w:val="fr-FR"/>
              </w:rPr>
              <w:t xml:space="preserve">Entendre toutes les parties ainsi que tout sachant, </w:t>
            </w:r>
          </w:p>
          <w:p w14:paraId="1BCB5435" w14:textId="77777777" w:rsidR="0092046F" w:rsidRPr="00C27901" w:rsidRDefault="0092046F" w:rsidP="0092046F">
            <w:pPr>
              <w:pStyle w:val="Default"/>
              <w:spacing w:after="47"/>
              <w:rPr>
                <w:sz w:val="20"/>
                <w:szCs w:val="20"/>
                <w:lang w:val="fr-FR"/>
              </w:rPr>
            </w:pPr>
            <w:r w:rsidRPr="00C27901">
              <w:rPr>
                <w:sz w:val="20"/>
                <w:szCs w:val="20"/>
                <w:lang w:val="fr-FR"/>
              </w:rPr>
              <w:t xml:space="preserve">Examiner les désordres allégués, </w:t>
            </w:r>
          </w:p>
          <w:p w14:paraId="626A3D68" w14:textId="77777777" w:rsidR="0092046F" w:rsidRPr="00C27901" w:rsidRDefault="0092046F" w:rsidP="0092046F">
            <w:pPr>
              <w:pStyle w:val="Default"/>
              <w:spacing w:after="47"/>
              <w:rPr>
                <w:sz w:val="20"/>
                <w:szCs w:val="20"/>
                <w:lang w:val="fr-FR"/>
              </w:rPr>
            </w:pPr>
            <w:r w:rsidRPr="00C27901">
              <w:rPr>
                <w:sz w:val="20"/>
                <w:szCs w:val="20"/>
                <w:lang w:val="fr-FR"/>
              </w:rPr>
              <w:t xml:space="preserve">Décrire les installations sinistrées, </w:t>
            </w:r>
          </w:p>
          <w:p w14:paraId="20C2BBEA" w14:textId="77777777" w:rsidR="002B3480" w:rsidRPr="00C27901" w:rsidRDefault="0092046F" w:rsidP="0092046F">
            <w:pPr>
              <w:pStyle w:val="Default"/>
              <w:rPr>
                <w:sz w:val="20"/>
                <w:szCs w:val="20"/>
                <w:lang w:val="fr-FR"/>
              </w:rPr>
            </w:pPr>
            <w:r w:rsidRPr="00C27901">
              <w:rPr>
                <w:sz w:val="20"/>
                <w:szCs w:val="20"/>
                <w:lang w:val="fr-FR"/>
              </w:rPr>
              <w:t xml:space="preserve">Décrire les relations contractuelles existantes entre les parties, </w:t>
            </w:r>
          </w:p>
        </w:tc>
        <w:tc>
          <w:tcPr>
            <w:tcW w:w="2444" w:type="dxa"/>
          </w:tcPr>
          <w:p w14:paraId="69AFC085" w14:textId="77777777" w:rsidR="002B3480" w:rsidRPr="00C27901" w:rsidRDefault="002B3480">
            <w:pPr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</w:p>
        </w:tc>
        <w:tc>
          <w:tcPr>
            <w:tcW w:w="2445" w:type="dxa"/>
          </w:tcPr>
          <w:p w14:paraId="16799738" w14:textId="77777777" w:rsidR="002B3480" w:rsidRPr="00C27901" w:rsidRDefault="002B3480">
            <w:pPr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</w:p>
        </w:tc>
        <w:tc>
          <w:tcPr>
            <w:tcW w:w="2445" w:type="dxa"/>
          </w:tcPr>
          <w:p w14:paraId="51AAFE35" w14:textId="77777777" w:rsidR="002B3480" w:rsidRPr="00C27901" w:rsidRDefault="002B3480">
            <w:pPr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</w:p>
        </w:tc>
      </w:tr>
      <w:tr w:rsidR="002B3480" w:rsidRPr="00C27901" w14:paraId="323CBB6C" w14:textId="77777777" w:rsidTr="002B3480">
        <w:tc>
          <w:tcPr>
            <w:tcW w:w="2444" w:type="dxa"/>
          </w:tcPr>
          <w:p w14:paraId="68CF1D23" w14:textId="77777777" w:rsidR="0092046F" w:rsidRPr="00C27901" w:rsidRDefault="0092046F" w:rsidP="0092046F">
            <w:pPr>
              <w:pStyle w:val="Default"/>
              <w:spacing w:after="47"/>
              <w:rPr>
                <w:color w:val="auto"/>
                <w:sz w:val="20"/>
                <w:szCs w:val="20"/>
                <w:highlight w:val="yellow"/>
                <w:lang w:val="fr-FR"/>
              </w:rPr>
            </w:pPr>
            <w:r w:rsidRPr="00C27901">
              <w:rPr>
                <w:color w:val="auto"/>
                <w:sz w:val="20"/>
                <w:szCs w:val="20"/>
                <w:highlight w:val="yellow"/>
                <w:lang w:val="fr-FR"/>
              </w:rPr>
              <w:t xml:space="preserve">Déterminer les interventions de la SAS XX du [date], ainsi que toutes les interventions et contrôles réalisés sur les installations électriques, </w:t>
            </w:r>
          </w:p>
          <w:p w14:paraId="6C9DA885" w14:textId="77777777" w:rsidR="0092046F" w:rsidRPr="00C27901" w:rsidRDefault="0092046F" w:rsidP="0092046F">
            <w:pPr>
              <w:pStyle w:val="Default"/>
              <w:spacing w:after="47"/>
              <w:rPr>
                <w:color w:val="auto"/>
                <w:sz w:val="20"/>
                <w:szCs w:val="20"/>
                <w:highlight w:val="yellow"/>
                <w:lang w:val="fr-FR"/>
              </w:rPr>
            </w:pPr>
            <w:r w:rsidRPr="00C27901">
              <w:rPr>
                <w:color w:val="auto"/>
                <w:sz w:val="20"/>
                <w:szCs w:val="20"/>
                <w:highlight w:val="yellow"/>
                <w:lang w:val="fr-FR"/>
              </w:rPr>
              <w:t xml:space="preserve">Reconstituer les conditions de fonctionnement des installations électriques précédemment au sinistre, </w:t>
            </w:r>
          </w:p>
          <w:p w14:paraId="7756EA3A" w14:textId="77777777" w:rsidR="0092046F" w:rsidRPr="00C27901" w:rsidRDefault="0092046F" w:rsidP="0092046F">
            <w:pPr>
              <w:pStyle w:val="Default"/>
              <w:spacing w:after="47"/>
              <w:rPr>
                <w:color w:val="auto"/>
                <w:sz w:val="20"/>
                <w:szCs w:val="20"/>
                <w:highlight w:val="yellow"/>
                <w:lang w:val="fr-FR"/>
              </w:rPr>
            </w:pPr>
            <w:r w:rsidRPr="00C27901">
              <w:rPr>
                <w:color w:val="auto"/>
                <w:sz w:val="20"/>
                <w:szCs w:val="20"/>
                <w:highlight w:val="yellow"/>
                <w:lang w:val="fr-FR"/>
              </w:rPr>
              <w:t xml:space="preserve">Faire réaliser toutes analyses des matériels d'être concernés par le sinistre par un spécialisé, </w:t>
            </w:r>
            <w:proofErr w:type="gramStart"/>
            <w:r w:rsidRPr="00C27901">
              <w:rPr>
                <w:color w:val="auto"/>
                <w:sz w:val="20"/>
                <w:szCs w:val="20"/>
                <w:highlight w:val="yellow"/>
                <w:lang w:val="fr-FR"/>
              </w:rPr>
              <w:t>susceptibles laboratoire</w:t>
            </w:r>
            <w:proofErr w:type="gramEnd"/>
            <w:r w:rsidRPr="00C27901">
              <w:rPr>
                <w:color w:val="auto"/>
                <w:sz w:val="20"/>
                <w:szCs w:val="20"/>
                <w:highlight w:val="yellow"/>
                <w:lang w:val="fr-FR"/>
              </w:rPr>
              <w:t xml:space="preserve">, </w:t>
            </w:r>
          </w:p>
          <w:p w14:paraId="5C64B345" w14:textId="77777777" w:rsidR="0092046F" w:rsidRPr="00C27901" w:rsidRDefault="0092046F" w:rsidP="0092046F">
            <w:pPr>
              <w:pStyle w:val="Default"/>
              <w:spacing w:after="47"/>
              <w:rPr>
                <w:color w:val="auto"/>
                <w:sz w:val="20"/>
                <w:szCs w:val="20"/>
                <w:highlight w:val="yellow"/>
                <w:lang w:val="fr-FR"/>
              </w:rPr>
            </w:pPr>
            <w:r w:rsidRPr="00C27901">
              <w:rPr>
                <w:color w:val="auto"/>
                <w:sz w:val="20"/>
                <w:szCs w:val="20"/>
                <w:highlight w:val="yellow"/>
                <w:lang w:val="fr-FR"/>
              </w:rPr>
              <w:t xml:space="preserve">Rechercher et déterminer les origines, étendue et causes de l'incendie, ainsi que les possibles causes aggravantes de celui-ci, </w:t>
            </w:r>
          </w:p>
          <w:p w14:paraId="1E3E562E" w14:textId="77777777" w:rsidR="0092046F" w:rsidRPr="00C27901" w:rsidRDefault="0092046F" w:rsidP="0092046F">
            <w:pPr>
              <w:pStyle w:val="Default"/>
              <w:spacing w:after="47"/>
              <w:rPr>
                <w:color w:val="auto"/>
                <w:sz w:val="20"/>
                <w:szCs w:val="20"/>
                <w:highlight w:val="yellow"/>
                <w:lang w:val="fr-FR"/>
              </w:rPr>
            </w:pPr>
            <w:r w:rsidRPr="00C27901">
              <w:rPr>
                <w:color w:val="auto"/>
                <w:sz w:val="20"/>
                <w:szCs w:val="20"/>
                <w:highlight w:val="yellow"/>
                <w:lang w:val="fr-FR"/>
              </w:rPr>
              <w:t xml:space="preserve">Déterminer si l'ensemble des consignes de sécurité et </w:t>
            </w:r>
            <w:r w:rsidRPr="00C27901">
              <w:rPr>
                <w:color w:val="auto"/>
                <w:sz w:val="20"/>
                <w:szCs w:val="20"/>
                <w:highlight w:val="yellow"/>
                <w:lang w:val="fr-FR"/>
              </w:rPr>
              <w:lastRenderedPageBreak/>
              <w:t xml:space="preserve">des précautions d'usage ont été </w:t>
            </w:r>
            <w:proofErr w:type="gramStart"/>
            <w:r w:rsidRPr="00C27901">
              <w:rPr>
                <w:color w:val="auto"/>
                <w:sz w:val="20"/>
                <w:szCs w:val="20"/>
                <w:highlight w:val="yellow"/>
                <w:lang w:val="fr-FR"/>
              </w:rPr>
              <w:t>respectées</w:t>
            </w:r>
            <w:proofErr w:type="gramEnd"/>
            <w:r w:rsidRPr="00C27901">
              <w:rPr>
                <w:color w:val="auto"/>
                <w:sz w:val="20"/>
                <w:szCs w:val="20"/>
                <w:highlight w:val="yellow"/>
                <w:lang w:val="fr-FR"/>
              </w:rPr>
              <w:t xml:space="preserve">, </w:t>
            </w:r>
          </w:p>
          <w:p w14:paraId="587CDCB4" w14:textId="77777777" w:rsidR="0092046F" w:rsidRPr="00C27901" w:rsidRDefault="0092046F" w:rsidP="0092046F">
            <w:pPr>
              <w:pStyle w:val="Default"/>
              <w:spacing w:after="47"/>
              <w:rPr>
                <w:color w:val="auto"/>
                <w:sz w:val="20"/>
                <w:szCs w:val="20"/>
                <w:highlight w:val="yellow"/>
                <w:lang w:val="fr-FR"/>
              </w:rPr>
            </w:pPr>
            <w:r w:rsidRPr="00C27901">
              <w:rPr>
                <w:color w:val="auto"/>
                <w:sz w:val="20"/>
                <w:szCs w:val="20"/>
                <w:highlight w:val="yellow"/>
                <w:lang w:val="fr-FR"/>
              </w:rPr>
              <w:t xml:space="preserve">Décrire et examiner les travaux et opérations de contrôle réalisés sur les installations électriques précédemment au sinistre, en déterminant les interventions de chacune des parties, </w:t>
            </w:r>
          </w:p>
          <w:p w14:paraId="492BD5DC" w14:textId="77777777" w:rsidR="0092046F" w:rsidRPr="00C27901" w:rsidRDefault="0092046F" w:rsidP="0092046F">
            <w:pPr>
              <w:pStyle w:val="Default"/>
              <w:spacing w:after="47"/>
              <w:rPr>
                <w:color w:val="auto"/>
                <w:sz w:val="20"/>
                <w:szCs w:val="20"/>
                <w:lang w:val="fr-FR"/>
              </w:rPr>
            </w:pPr>
            <w:r w:rsidRPr="00C27901">
              <w:rPr>
                <w:color w:val="auto"/>
                <w:sz w:val="20"/>
                <w:szCs w:val="20"/>
                <w:highlight w:val="yellow"/>
                <w:lang w:val="fr-FR"/>
              </w:rPr>
              <w:t>Apprécier si les règles de l'art ont été respectées,</w:t>
            </w:r>
            <w:r w:rsidRPr="00C27901">
              <w:rPr>
                <w:color w:val="auto"/>
                <w:sz w:val="20"/>
                <w:szCs w:val="20"/>
                <w:lang w:val="fr-FR"/>
              </w:rPr>
              <w:t xml:space="preserve"> </w:t>
            </w:r>
          </w:p>
          <w:p w14:paraId="31B8250D" w14:textId="77777777" w:rsidR="0092046F" w:rsidRPr="00C27901" w:rsidRDefault="0092046F" w:rsidP="0092046F">
            <w:pPr>
              <w:pStyle w:val="Default"/>
              <w:spacing w:after="47"/>
              <w:rPr>
                <w:color w:val="auto"/>
                <w:sz w:val="20"/>
                <w:szCs w:val="20"/>
                <w:highlight w:val="yellow"/>
                <w:lang w:val="fr-FR"/>
              </w:rPr>
            </w:pPr>
            <w:r w:rsidRPr="00C27901">
              <w:rPr>
                <w:color w:val="auto"/>
                <w:sz w:val="20"/>
                <w:szCs w:val="20"/>
                <w:highlight w:val="yellow"/>
                <w:lang w:val="fr-FR"/>
              </w:rPr>
              <w:t>Constater les éventuels malfaçons et manquements dans la réalisation des travaux et des contrôles,</w:t>
            </w:r>
            <w:r w:rsidRPr="00C27901">
              <w:rPr>
                <w:color w:val="auto"/>
                <w:sz w:val="20"/>
                <w:szCs w:val="20"/>
                <w:lang w:val="fr-FR"/>
              </w:rPr>
              <w:t xml:space="preserve"> </w:t>
            </w:r>
            <w:r w:rsidRPr="00C27901">
              <w:rPr>
                <w:color w:val="auto"/>
                <w:sz w:val="20"/>
                <w:szCs w:val="20"/>
                <w:highlight w:val="yellow"/>
                <w:lang w:val="fr-FR"/>
              </w:rPr>
              <w:t xml:space="preserve">Chiffrer les dommages matériels et immatériels subis par la Société YY suite à l'incendie, </w:t>
            </w:r>
          </w:p>
          <w:p w14:paraId="00722C2F" w14:textId="77777777" w:rsidR="0092046F" w:rsidRPr="00C27901" w:rsidRDefault="0092046F" w:rsidP="0092046F">
            <w:pPr>
              <w:pStyle w:val="Default"/>
              <w:spacing w:after="47"/>
              <w:rPr>
                <w:color w:val="auto"/>
                <w:sz w:val="20"/>
                <w:szCs w:val="20"/>
                <w:highlight w:val="yellow"/>
                <w:lang w:val="fr-FR"/>
              </w:rPr>
            </w:pPr>
            <w:r w:rsidRPr="00C27901">
              <w:rPr>
                <w:color w:val="auto"/>
                <w:sz w:val="20"/>
                <w:szCs w:val="20"/>
                <w:highlight w:val="yellow"/>
                <w:lang w:val="fr-FR"/>
              </w:rPr>
              <w:t xml:space="preserve">Donner au Tribunal tous les éléments techniques et de fond qui lui permettront de se prononcer ultérieurement sur les responsabilités encourues, </w:t>
            </w:r>
          </w:p>
          <w:p w14:paraId="3715ACFD" w14:textId="77777777" w:rsidR="0092046F" w:rsidRPr="00C27901" w:rsidRDefault="0092046F" w:rsidP="0092046F">
            <w:pPr>
              <w:pStyle w:val="Default"/>
              <w:spacing w:after="47"/>
              <w:rPr>
                <w:color w:val="auto"/>
                <w:sz w:val="20"/>
                <w:szCs w:val="20"/>
                <w:highlight w:val="yellow"/>
                <w:lang w:val="fr-FR"/>
              </w:rPr>
            </w:pPr>
            <w:r w:rsidRPr="00C27901">
              <w:rPr>
                <w:color w:val="auto"/>
                <w:sz w:val="20"/>
                <w:szCs w:val="20"/>
                <w:highlight w:val="yellow"/>
                <w:lang w:val="fr-FR"/>
              </w:rPr>
              <w:t xml:space="preserve">Donner son avis sur les travaux de réfection nécessaires et sur leur coût, </w:t>
            </w:r>
          </w:p>
          <w:p w14:paraId="559A3C4D" w14:textId="77777777" w:rsidR="0092046F" w:rsidRPr="00C27901" w:rsidRDefault="0092046F" w:rsidP="0092046F">
            <w:pPr>
              <w:pStyle w:val="Default"/>
              <w:spacing w:after="47"/>
              <w:rPr>
                <w:color w:val="auto"/>
                <w:sz w:val="20"/>
                <w:szCs w:val="20"/>
                <w:highlight w:val="yellow"/>
                <w:lang w:val="fr-FR"/>
              </w:rPr>
            </w:pPr>
            <w:r w:rsidRPr="00C27901">
              <w:rPr>
                <w:color w:val="auto"/>
                <w:sz w:val="20"/>
                <w:szCs w:val="20"/>
                <w:highlight w:val="yellow"/>
                <w:lang w:val="fr-FR"/>
              </w:rPr>
              <w:t xml:space="preserve">Après avoir procéder aux constats et pris toutes mesures nécessaires à la préservation des éléments de preuve, autoriser le déblaiement du local afin de permettre une reprise d'activité dans les meilleurs délais, </w:t>
            </w:r>
          </w:p>
          <w:p w14:paraId="19084BD6" w14:textId="77777777" w:rsidR="0092046F" w:rsidRPr="00C27901" w:rsidRDefault="0092046F" w:rsidP="0092046F">
            <w:pPr>
              <w:pStyle w:val="Default"/>
              <w:spacing w:after="47"/>
              <w:rPr>
                <w:color w:val="auto"/>
                <w:sz w:val="20"/>
                <w:szCs w:val="20"/>
                <w:lang w:val="fr-FR"/>
              </w:rPr>
            </w:pPr>
            <w:r w:rsidRPr="00C27901">
              <w:rPr>
                <w:color w:val="auto"/>
                <w:sz w:val="20"/>
                <w:szCs w:val="20"/>
                <w:highlight w:val="yellow"/>
                <w:lang w:val="fr-FR"/>
              </w:rPr>
              <w:t>Autoriser en cas d'urgence la Société YY à réaliser les travaux nécessaires à la remise en état de son site et à la reprise de son activité,</w:t>
            </w:r>
            <w:r w:rsidRPr="00C27901">
              <w:rPr>
                <w:color w:val="auto"/>
                <w:sz w:val="20"/>
                <w:szCs w:val="20"/>
                <w:lang w:val="fr-FR"/>
              </w:rPr>
              <w:t xml:space="preserve"> </w:t>
            </w:r>
          </w:p>
          <w:p w14:paraId="6E521FDD" w14:textId="77777777" w:rsidR="0092046F" w:rsidRPr="00C27901" w:rsidRDefault="0092046F" w:rsidP="0092046F">
            <w:pPr>
              <w:pStyle w:val="Default"/>
              <w:spacing w:after="47"/>
              <w:rPr>
                <w:color w:val="auto"/>
                <w:sz w:val="20"/>
                <w:szCs w:val="20"/>
                <w:highlight w:val="yellow"/>
                <w:lang w:val="fr-FR"/>
              </w:rPr>
            </w:pPr>
            <w:r w:rsidRPr="00C27901">
              <w:rPr>
                <w:color w:val="auto"/>
                <w:sz w:val="20"/>
                <w:szCs w:val="20"/>
                <w:highlight w:val="yellow"/>
                <w:lang w:val="fr-FR"/>
              </w:rPr>
              <w:t xml:space="preserve">Décrire les dommages matériels causés au bâtiment appartenant à la SNC XX, </w:t>
            </w:r>
          </w:p>
          <w:p w14:paraId="5F9D5A4B" w14:textId="77777777" w:rsidR="0092046F" w:rsidRPr="00C27901" w:rsidRDefault="0092046F" w:rsidP="0092046F">
            <w:pPr>
              <w:pStyle w:val="Default"/>
              <w:spacing w:after="47"/>
              <w:rPr>
                <w:color w:val="auto"/>
                <w:sz w:val="20"/>
                <w:szCs w:val="20"/>
                <w:highlight w:val="yellow"/>
                <w:lang w:val="fr-FR"/>
              </w:rPr>
            </w:pPr>
            <w:r w:rsidRPr="00C27901">
              <w:rPr>
                <w:color w:val="auto"/>
                <w:sz w:val="20"/>
                <w:szCs w:val="20"/>
                <w:highlight w:val="yellow"/>
                <w:lang w:val="fr-FR"/>
              </w:rPr>
              <w:t xml:space="preserve">Lister les dommages immatériels causés à la SNC XX, </w:t>
            </w:r>
          </w:p>
          <w:p w14:paraId="329DD693" w14:textId="77777777" w:rsidR="0092046F" w:rsidRPr="00C27901" w:rsidRDefault="0092046F" w:rsidP="0092046F">
            <w:pPr>
              <w:pStyle w:val="Default"/>
              <w:spacing w:after="47"/>
              <w:rPr>
                <w:color w:val="auto"/>
                <w:sz w:val="20"/>
                <w:szCs w:val="20"/>
                <w:lang w:val="fr-FR"/>
              </w:rPr>
            </w:pPr>
            <w:r w:rsidRPr="00C27901">
              <w:rPr>
                <w:color w:val="auto"/>
                <w:sz w:val="20"/>
                <w:szCs w:val="20"/>
                <w:highlight w:val="yellow"/>
                <w:lang w:val="fr-FR"/>
              </w:rPr>
              <w:t>Chiffrer les dommages matériels et immatériels subis par la SNC XX,</w:t>
            </w:r>
            <w:r w:rsidRPr="00C27901">
              <w:rPr>
                <w:color w:val="auto"/>
                <w:sz w:val="20"/>
                <w:szCs w:val="20"/>
                <w:lang w:val="fr-FR"/>
              </w:rPr>
              <w:t xml:space="preserve"> </w:t>
            </w:r>
          </w:p>
          <w:p w14:paraId="6C3D8B62" w14:textId="77777777" w:rsidR="002B3480" w:rsidRPr="00C27901" w:rsidRDefault="002B3480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2444" w:type="dxa"/>
          </w:tcPr>
          <w:p w14:paraId="10192178" w14:textId="77777777" w:rsidR="002B3480" w:rsidRPr="00C27901" w:rsidRDefault="002B3480">
            <w:pPr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</w:p>
        </w:tc>
        <w:tc>
          <w:tcPr>
            <w:tcW w:w="2445" w:type="dxa"/>
          </w:tcPr>
          <w:p w14:paraId="2F25BD9B" w14:textId="77777777" w:rsidR="002B3480" w:rsidRPr="00C27901" w:rsidRDefault="002B3480">
            <w:pPr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</w:p>
        </w:tc>
        <w:tc>
          <w:tcPr>
            <w:tcW w:w="2445" w:type="dxa"/>
          </w:tcPr>
          <w:p w14:paraId="55E7A1F3" w14:textId="77777777" w:rsidR="002B3480" w:rsidRPr="00C27901" w:rsidRDefault="002B3480">
            <w:pPr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</w:p>
        </w:tc>
      </w:tr>
      <w:tr w:rsidR="002B3480" w:rsidRPr="00C27901" w14:paraId="23173870" w14:textId="77777777" w:rsidTr="002B3480">
        <w:tc>
          <w:tcPr>
            <w:tcW w:w="2444" w:type="dxa"/>
          </w:tcPr>
          <w:p w14:paraId="5EEEF766" w14:textId="77777777" w:rsidR="0092046F" w:rsidRPr="00C27901" w:rsidRDefault="0092046F" w:rsidP="0092046F">
            <w:pPr>
              <w:pStyle w:val="Default"/>
              <w:spacing w:after="47"/>
              <w:rPr>
                <w:color w:val="auto"/>
                <w:sz w:val="20"/>
                <w:szCs w:val="20"/>
                <w:lang w:val="fr-FR"/>
              </w:rPr>
            </w:pPr>
            <w:r w:rsidRPr="00C27901">
              <w:rPr>
                <w:color w:val="auto"/>
                <w:sz w:val="20"/>
                <w:szCs w:val="20"/>
                <w:lang w:val="fr-FR"/>
              </w:rPr>
              <w:lastRenderedPageBreak/>
              <w:t xml:space="preserve">Préciser s’il y a des travaux urgents à réaliser, </w:t>
            </w:r>
          </w:p>
          <w:p w14:paraId="1095E3BE" w14:textId="77777777" w:rsidR="002B3480" w:rsidRPr="00C27901" w:rsidRDefault="0092046F" w:rsidP="0092046F">
            <w:pPr>
              <w:pStyle w:val="Default"/>
              <w:spacing w:after="47"/>
              <w:rPr>
                <w:sz w:val="20"/>
                <w:szCs w:val="20"/>
                <w:lang w:val="fr-FR"/>
              </w:rPr>
            </w:pPr>
            <w:r w:rsidRPr="00C27901">
              <w:rPr>
                <w:color w:val="auto"/>
                <w:sz w:val="20"/>
                <w:szCs w:val="20"/>
                <w:lang w:val="fr-FR"/>
              </w:rPr>
              <w:t xml:space="preserve">Autoriser en cas d’urgence la SNC XX à réaliser les travaux nécessaires à la </w:t>
            </w:r>
            <w:r w:rsidRPr="00C27901">
              <w:rPr>
                <w:color w:val="auto"/>
                <w:sz w:val="20"/>
                <w:szCs w:val="20"/>
                <w:lang w:val="fr-FR"/>
              </w:rPr>
              <w:lastRenderedPageBreak/>
              <w:t xml:space="preserve">remise en état de son site et à la poursuite du contrat de bail, </w:t>
            </w:r>
          </w:p>
        </w:tc>
        <w:tc>
          <w:tcPr>
            <w:tcW w:w="2444" w:type="dxa"/>
          </w:tcPr>
          <w:p w14:paraId="614EA1C6" w14:textId="77777777" w:rsidR="002B3480" w:rsidRPr="00C27901" w:rsidRDefault="002B3480">
            <w:pPr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</w:p>
        </w:tc>
        <w:tc>
          <w:tcPr>
            <w:tcW w:w="2445" w:type="dxa"/>
          </w:tcPr>
          <w:p w14:paraId="20A11A26" w14:textId="77777777" w:rsidR="002B3480" w:rsidRPr="00C27901" w:rsidRDefault="002B3480">
            <w:pPr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</w:p>
        </w:tc>
        <w:tc>
          <w:tcPr>
            <w:tcW w:w="2445" w:type="dxa"/>
          </w:tcPr>
          <w:p w14:paraId="5F74E8E3" w14:textId="77777777" w:rsidR="002B3480" w:rsidRPr="00C27901" w:rsidRDefault="002B3480">
            <w:pPr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</w:p>
        </w:tc>
      </w:tr>
      <w:tr w:rsidR="002B3480" w:rsidRPr="00C27901" w14:paraId="67C04515" w14:textId="77777777" w:rsidTr="002B3480">
        <w:tc>
          <w:tcPr>
            <w:tcW w:w="2444" w:type="dxa"/>
          </w:tcPr>
          <w:p w14:paraId="4CDCF0B6" w14:textId="77777777" w:rsidR="0092046F" w:rsidRPr="00C27901" w:rsidRDefault="0092046F" w:rsidP="0092046F">
            <w:pPr>
              <w:pStyle w:val="Default"/>
              <w:spacing w:after="47"/>
              <w:rPr>
                <w:color w:val="auto"/>
                <w:sz w:val="20"/>
                <w:szCs w:val="20"/>
                <w:lang w:val="fr-FR"/>
              </w:rPr>
            </w:pPr>
            <w:r w:rsidRPr="00C27901">
              <w:rPr>
                <w:color w:val="auto"/>
                <w:sz w:val="20"/>
                <w:szCs w:val="20"/>
                <w:lang w:val="fr-FR"/>
              </w:rPr>
              <w:lastRenderedPageBreak/>
              <w:t xml:space="preserve">Etablir un pré-rapport avant dépôt du rapport d'expertise définitif afin de permettre aux parties de lui transmettre leurs dires et observations, </w:t>
            </w:r>
          </w:p>
          <w:p w14:paraId="530B4FA8" w14:textId="77777777" w:rsidR="0092046F" w:rsidRPr="00C27901" w:rsidRDefault="0092046F" w:rsidP="0092046F">
            <w:pPr>
              <w:pStyle w:val="Default"/>
              <w:spacing w:after="47"/>
              <w:rPr>
                <w:color w:val="auto"/>
                <w:sz w:val="20"/>
                <w:szCs w:val="20"/>
                <w:lang w:val="fr-FR"/>
              </w:rPr>
            </w:pPr>
            <w:r w:rsidRPr="00C27901">
              <w:rPr>
                <w:color w:val="auto"/>
                <w:sz w:val="20"/>
                <w:szCs w:val="20"/>
                <w:lang w:val="fr-FR"/>
              </w:rPr>
              <w:t xml:space="preserve">Rapporter toutes autres constatations utiles à l'examen des prétentions des parties, </w:t>
            </w:r>
          </w:p>
          <w:p w14:paraId="73FBBC31" w14:textId="77777777" w:rsidR="002B3480" w:rsidRPr="00C27901" w:rsidRDefault="0092046F" w:rsidP="0092046F">
            <w:pPr>
              <w:pStyle w:val="Default"/>
              <w:rPr>
                <w:sz w:val="20"/>
                <w:szCs w:val="20"/>
                <w:lang w:val="fr-FR"/>
              </w:rPr>
            </w:pPr>
            <w:r w:rsidRPr="00C27901">
              <w:rPr>
                <w:color w:val="auto"/>
                <w:sz w:val="20"/>
                <w:szCs w:val="20"/>
                <w:lang w:val="fr-FR"/>
              </w:rPr>
              <w:t xml:space="preserve">Du tout dresser un rapport. </w:t>
            </w:r>
          </w:p>
        </w:tc>
        <w:tc>
          <w:tcPr>
            <w:tcW w:w="2444" w:type="dxa"/>
          </w:tcPr>
          <w:p w14:paraId="1B6F8DAD" w14:textId="77777777" w:rsidR="002B3480" w:rsidRPr="00C27901" w:rsidRDefault="002B3480">
            <w:pPr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</w:p>
        </w:tc>
        <w:tc>
          <w:tcPr>
            <w:tcW w:w="2445" w:type="dxa"/>
          </w:tcPr>
          <w:p w14:paraId="219AF2A7" w14:textId="77777777" w:rsidR="002B3480" w:rsidRPr="00C27901" w:rsidRDefault="002B3480">
            <w:pPr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</w:p>
        </w:tc>
        <w:tc>
          <w:tcPr>
            <w:tcW w:w="2445" w:type="dxa"/>
          </w:tcPr>
          <w:p w14:paraId="505BAB1D" w14:textId="77777777" w:rsidR="002B3480" w:rsidRPr="00C27901" w:rsidRDefault="002B3480">
            <w:pPr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</w:p>
        </w:tc>
      </w:tr>
      <w:tr w:rsidR="002B3480" w:rsidRPr="00C27901" w14:paraId="73E6EE38" w14:textId="77777777" w:rsidTr="002B3480">
        <w:tc>
          <w:tcPr>
            <w:tcW w:w="2444" w:type="dxa"/>
          </w:tcPr>
          <w:p w14:paraId="562736C1" w14:textId="77777777" w:rsidR="002B3480" w:rsidRPr="00C27901" w:rsidRDefault="0092046F" w:rsidP="0092046F">
            <w:pPr>
              <w:pStyle w:val="Default"/>
              <w:rPr>
                <w:sz w:val="20"/>
                <w:szCs w:val="20"/>
                <w:lang w:val="fr-FR"/>
              </w:rPr>
            </w:pPr>
            <w:r w:rsidRPr="00C27901">
              <w:rPr>
                <w:b/>
                <w:bCs/>
                <w:color w:val="auto"/>
                <w:sz w:val="20"/>
                <w:szCs w:val="20"/>
                <w:lang w:val="fr-FR"/>
              </w:rPr>
              <w:t xml:space="preserve">DISONS </w:t>
            </w:r>
            <w:r w:rsidRPr="00C27901">
              <w:rPr>
                <w:color w:val="auto"/>
                <w:sz w:val="20"/>
                <w:szCs w:val="20"/>
                <w:lang w:val="fr-FR"/>
              </w:rPr>
              <w:t xml:space="preserve">et </w:t>
            </w:r>
            <w:r w:rsidRPr="00C27901">
              <w:rPr>
                <w:b/>
                <w:bCs/>
                <w:color w:val="auto"/>
                <w:sz w:val="20"/>
                <w:szCs w:val="20"/>
                <w:lang w:val="fr-FR"/>
              </w:rPr>
              <w:t xml:space="preserve">JUGEONS </w:t>
            </w:r>
            <w:r w:rsidRPr="00C27901">
              <w:rPr>
                <w:color w:val="auto"/>
                <w:sz w:val="20"/>
                <w:szCs w:val="20"/>
                <w:lang w:val="fr-FR"/>
              </w:rPr>
              <w:t xml:space="preserve">que l’expert devra déposer son rapport au Greffe du Tribunal, et en adresser directement un exemplaire au Président de ce siège, dans le délai de </w:t>
            </w:r>
            <w:r w:rsidRPr="00C27901">
              <w:rPr>
                <w:b/>
                <w:bCs/>
                <w:color w:val="auto"/>
                <w:sz w:val="20"/>
                <w:szCs w:val="20"/>
                <w:lang w:val="fr-FR"/>
              </w:rPr>
              <w:t>DEUX mois</w:t>
            </w:r>
            <w:r w:rsidRPr="00C27901">
              <w:rPr>
                <w:color w:val="auto"/>
                <w:sz w:val="20"/>
                <w:szCs w:val="20"/>
                <w:lang w:val="fr-FR"/>
              </w:rPr>
              <w:t xml:space="preserve">, dont UN mois pour établir un pré rapport à soumettre aux parties en leur donnant un délai de quinze jours pour y répondre éventuellement, les quinze derniers jours pour établir son rapport définitif, à partir du jour où il aura été informé de sa mission et du versement de la consignation par les soins du greffe, </w:t>
            </w:r>
          </w:p>
        </w:tc>
        <w:tc>
          <w:tcPr>
            <w:tcW w:w="2444" w:type="dxa"/>
          </w:tcPr>
          <w:p w14:paraId="396C7B2E" w14:textId="77777777" w:rsidR="002B3480" w:rsidRPr="00C27901" w:rsidRDefault="002B3480">
            <w:pPr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</w:p>
        </w:tc>
        <w:tc>
          <w:tcPr>
            <w:tcW w:w="2445" w:type="dxa"/>
          </w:tcPr>
          <w:p w14:paraId="11BE7139" w14:textId="77777777" w:rsidR="002B3480" w:rsidRPr="00C27901" w:rsidRDefault="002B3480">
            <w:pPr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</w:p>
        </w:tc>
        <w:tc>
          <w:tcPr>
            <w:tcW w:w="2445" w:type="dxa"/>
          </w:tcPr>
          <w:p w14:paraId="520A658F" w14:textId="77777777" w:rsidR="002B3480" w:rsidRPr="00C27901" w:rsidRDefault="002B3480">
            <w:pPr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</w:p>
        </w:tc>
      </w:tr>
      <w:tr w:rsidR="002B3480" w:rsidRPr="00C27901" w14:paraId="1FF6C5C5" w14:textId="77777777" w:rsidTr="002B3480">
        <w:tc>
          <w:tcPr>
            <w:tcW w:w="2444" w:type="dxa"/>
          </w:tcPr>
          <w:p w14:paraId="7D4DE149" w14:textId="77777777" w:rsidR="0092046F" w:rsidRPr="00C27901" w:rsidRDefault="0092046F" w:rsidP="0092046F">
            <w:pPr>
              <w:pStyle w:val="Default"/>
              <w:rPr>
                <w:color w:val="auto"/>
                <w:sz w:val="20"/>
                <w:szCs w:val="20"/>
                <w:lang w:val="fr-FR"/>
              </w:rPr>
            </w:pPr>
            <w:r w:rsidRPr="00C27901">
              <w:rPr>
                <w:b/>
                <w:bCs/>
                <w:color w:val="auto"/>
                <w:sz w:val="20"/>
                <w:szCs w:val="20"/>
                <w:lang w:val="fr-FR"/>
              </w:rPr>
              <w:t xml:space="preserve">DISONS </w:t>
            </w:r>
            <w:r w:rsidRPr="00C27901">
              <w:rPr>
                <w:color w:val="auto"/>
                <w:sz w:val="20"/>
                <w:szCs w:val="20"/>
                <w:lang w:val="fr-FR"/>
              </w:rPr>
              <w:t xml:space="preserve">qu’en cas d’empêchement ou de refus de l’expert ci-dessus nommé, il sera procédé à son remplacement par simple Ordonnance du Président de ce siège, ou de son dévolutaire, rendue sur simple requête, </w:t>
            </w:r>
          </w:p>
          <w:p w14:paraId="2FC8B2F8" w14:textId="77777777" w:rsidR="002B3480" w:rsidRPr="00C27901" w:rsidRDefault="002B3480" w:rsidP="00BD3287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2444" w:type="dxa"/>
          </w:tcPr>
          <w:p w14:paraId="41869AE7" w14:textId="77777777" w:rsidR="002B3480" w:rsidRPr="00C27901" w:rsidRDefault="002B3480">
            <w:pPr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</w:p>
        </w:tc>
        <w:tc>
          <w:tcPr>
            <w:tcW w:w="2445" w:type="dxa"/>
          </w:tcPr>
          <w:p w14:paraId="63F15C58" w14:textId="77777777" w:rsidR="002B3480" w:rsidRPr="00C27901" w:rsidRDefault="002B3480">
            <w:pPr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</w:p>
        </w:tc>
        <w:tc>
          <w:tcPr>
            <w:tcW w:w="2445" w:type="dxa"/>
          </w:tcPr>
          <w:p w14:paraId="3D70804C" w14:textId="77777777" w:rsidR="002B3480" w:rsidRPr="00C27901" w:rsidRDefault="002B3480">
            <w:pPr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</w:p>
        </w:tc>
      </w:tr>
      <w:tr w:rsidR="002B3480" w:rsidRPr="00C27901" w14:paraId="036ADA97" w14:textId="77777777" w:rsidTr="002B3480">
        <w:tc>
          <w:tcPr>
            <w:tcW w:w="2444" w:type="dxa"/>
          </w:tcPr>
          <w:p w14:paraId="590DC818" w14:textId="77777777" w:rsidR="002B3480" w:rsidRPr="00C27901" w:rsidRDefault="0092046F" w:rsidP="0092046F">
            <w:pPr>
              <w:pStyle w:val="Default"/>
              <w:rPr>
                <w:sz w:val="20"/>
                <w:szCs w:val="20"/>
                <w:lang w:val="fr-FR"/>
              </w:rPr>
            </w:pPr>
            <w:r w:rsidRPr="00C27901">
              <w:rPr>
                <w:b/>
                <w:bCs/>
                <w:color w:val="auto"/>
                <w:sz w:val="20"/>
                <w:szCs w:val="20"/>
                <w:lang w:val="fr-FR"/>
              </w:rPr>
              <w:t xml:space="preserve">DESIGNONS Monsieur Jean-Marie ROUSSEAU </w:t>
            </w:r>
            <w:r w:rsidRPr="00C27901">
              <w:rPr>
                <w:color w:val="auto"/>
                <w:sz w:val="20"/>
                <w:szCs w:val="20"/>
                <w:lang w:val="fr-FR"/>
              </w:rPr>
              <w:t xml:space="preserve">Juge au Tribunal pour suivre et contrôler les opérations d’expertise, </w:t>
            </w:r>
          </w:p>
        </w:tc>
        <w:tc>
          <w:tcPr>
            <w:tcW w:w="2444" w:type="dxa"/>
          </w:tcPr>
          <w:p w14:paraId="00C21D09" w14:textId="77777777" w:rsidR="002B3480" w:rsidRPr="00C27901" w:rsidRDefault="002B3480">
            <w:pPr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</w:p>
        </w:tc>
        <w:tc>
          <w:tcPr>
            <w:tcW w:w="2445" w:type="dxa"/>
          </w:tcPr>
          <w:p w14:paraId="31E08D5B" w14:textId="77777777" w:rsidR="002B3480" w:rsidRPr="00C27901" w:rsidRDefault="002B3480">
            <w:pPr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</w:p>
        </w:tc>
        <w:tc>
          <w:tcPr>
            <w:tcW w:w="2445" w:type="dxa"/>
          </w:tcPr>
          <w:p w14:paraId="0E9BA08C" w14:textId="77777777" w:rsidR="002B3480" w:rsidRPr="00C27901" w:rsidRDefault="002B3480">
            <w:pPr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</w:p>
        </w:tc>
      </w:tr>
      <w:tr w:rsidR="002B3480" w:rsidRPr="00C27901" w14:paraId="48894DC3" w14:textId="77777777" w:rsidTr="002B3480">
        <w:tc>
          <w:tcPr>
            <w:tcW w:w="2444" w:type="dxa"/>
          </w:tcPr>
          <w:p w14:paraId="355085C5" w14:textId="77777777" w:rsidR="002B3480" w:rsidRPr="00C27901" w:rsidRDefault="0092046F" w:rsidP="0092046F">
            <w:pPr>
              <w:pStyle w:val="Default"/>
              <w:rPr>
                <w:sz w:val="20"/>
                <w:szCs w:val="20"/>
                <w:lang w:val="fr-FR"/>
              </w:rPr>
            </w:pPr>
            <w:r w:rsidRPr="00C27901">
              <w:rPr>
                <w:b/>
                <w:bCs/>
                <w:color w:val="auto"/>
                <w:sz w:val="20"/>
                <w:szCs w:val="20"/>
                <w:lang w:val="fr-FR"/>
              </w:rPr>
              <w:t xml:space="preserve">DISONS </w:t>
            </w:r>
            <w:r w:rsidRPr="00C27901">
              <w:rPr>
                <w:color w:val="auto"/>
                <w:sz w:val="20"/>
                <w:szCs w:val="20"/>
                <w:lang w:val="fr-FR"/>
              </w:rPr>
              <w:t xml:space="preserve">que les frais d’expertise, seront avancés par </w:t>
            </w:r>
            <w:r w:rsidRPr="00C27901">
              <w:rPr>
                <w:b/>
                <w:bCs/>
                <w:color w:val="auto"/>
                <w:sz w:val="20"/>
                <w:szCs w:val="20"/>
                <w:lang w:val="fr-FR"/>
              </w:rPr>
              <w:t xml:space="preserve">la SAS YY </w:t>
            </w:r>
            <w:r w:rsidRPr="00C27901">
              <w:rPr>
                <w:color w:val="auto"/>
                <w:sz w:val="20"/>
                <w:szCs w:val="20"/>
                <w:lang w:val="fr-FR"/>
              </w:rPr>
              <w:t xml:space="preserve">à titre de provision et consignés au Greffe du Tribunal dans le délai de quinzaine qui suivra la demande adressée par le Greffier, cette provision est fixée par Nous à la somme </w:t>
            </w:r>
            <w:r w:rsidRPr="00C27901">
              <w:rPr>
                <w:b/>
                <w:bCs/>
                <w:color w:val="auto"/>
                <w:sz w:val="20"/>
                <w:szCs w:val="20"/>
                <w:lang w:val="fr-FR"/>
              </w:rPr>
              <w:t>de 3.000,00 €</w:t>
            </w:r>
            <w:r w:rsidRPr="00C27901">
              <w:rPr>
                <w:color w:val="auto"/>
                <w:sz w:val="20"/>
                <w:szCs w:val="20"/>
                <w:lang w:val="fr-FR"/>
              </w:rPr>
              <w:t xml:space="preserve">, </w:t>
            </w:r>
          </w:p>
        </w:tc>
        <w:tc>
          <w:tcPr>
            <w:tcW w:w="2444" w:type="dxa"/>
          </w:tcPr>
          <w:p w14:paraId="6D28AD85" w14:textId="77777777" w:rsidR="002B3480" w:rsidRPr="00C27901" w:rsidRDefault="002B3480">
            <w:pPr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</w:p>
        </w:tc>
        <w:tc>
          <w:tcPr>
            <w:tcW w:w="2445" w:type="dxa"/>
          </w:tcPr>
          <w:p w14:paraId="4C95AC6F" w14:textId="77777777" w:rsidR="002B3480" w:rsidRPr="00C27901" w:rsidRDefault="002B3480">
            <w:pPr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</w:p>
        </w:tc>
        <w:tc>
          <w:tcPr>
            <w:tcW w:w="2445" w:type="dxa"/>
          </w:tcPr>
          <w:p w14:paraId="2504E9C7" w14:textId="77777777" w:rsidR="002B3480" w:rsidRPr="00C27901" w:rsidRDefault="002B3480">
            <w:pPr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</w:p>
        </w:tc>
      </w:tr>
      <w:tr w:rsidR="002B3480" w:rsidRPr="00C27901" w14:paraId="5D751760" w14:textId="77777777" w:rsidTr="002B3480">
        <w:tc>
          <w:tcPr>
            <w:tcW w:w="2444" w:type="dxa"/>
          </w:tcPr>
          <w:p w14:paraId="5678FCD8" w14:textId="68D17554" w:rsidR="0092046F" w:rsidRPr="00C27901" w:rsidRDefault="0092046F" w:rsidP="0092046F">
            <w:pPr>
              <w:pStyle w:val="Default"/>
              <w:rPr>
                <w:color w:val="auto"/>
                <w:sz w:val="20"/>
                <w:szCs w:val="20"/>
                <w:lang w:val="fr-FR"/>
              </w:rPr>
            </w:pPr>
            <w:r w:rsidRPr="00C27901">
              <w:rPr>
                <w:b/>
                <w:bCs/>
                <w:color w:val="auto"/>
                <w:sz w:val="20"/>
                <w:szCs w:val="20"/>
                <w:lang w:val="fr-FR"/>
              </w:rPr>
              <w:t xml:space="preserve">DISONS </w:t>
            </w:r>
            <w:r w:rsidRPr="00C27901">
              <w:rPr>
                <w:color w:val="auto"/>
                <w:sz w:val="20"/>
                <w:szCs w:val="20"/>
                <w:lang w:val="fr-FR"/>
              </w:rPr>
              <w:t xml:space="preserve">qu’une somme </w:t>
            </w:r>
            <w:r w:rsidRPr="00C27901">
              <w:rPr>
                <w:color w:val="auto"/>
                <w:sz w:val="20"/>
                <w:szCs w:val="20"/>
                <w:lang w:val="fr-FR"/>
              </w:rPr>
              <w:lastRenderedPageBreak/>
              <w:t xml:space="preserve">que </w:t>
            </w:r>
            <w:r w:rsidRPr="00C27901">
              <w:rPr>
                <w:b/>
                <w:bCs/>
                <w:color w:val="auto"/>
                <w:sz w:val="20"/>
                <w:szCs w:val="20"/>
                <w:lang w:val="fr-FR"/>
              </w:rPr>
              <w:t xml:space="preserve">le Tribunal fixe à 100 €, </w:t>
            </w:r>
            <w:r w:rsidRPr="00C27901">
              <w:rPr>
                <w:color w:val="auto"/>
                <w:sz w:val="20"/>
                <w:szCs w:val="20"/>
                <w:lang w:val="fr-FR"/>
              </w:rPr>
              <w:t xml:space="preserve">sera versée au greffe du Tribunal à titre de provision à valoir sur les frais et diligences du greffier liés à l’expertise ordonnée, avancée par </w:t>
            </w:r>
            <w:r w:rsidRPr="00C27901">
              <w:rPr>
                <w:b/>
                <w:bCs/>
                <w:color w:val="auto"/>
                <w:sz w:val="20"/>
                <w:szCs w:val="20"/>
                <w:lang w:val="fr-FR"/>
              </w:rPr>
              <w:t xml:space="preserve">la SAS YY </w:t>
            </w:r>
            <w:r w:rsidRPr="00C27901">
              <w:rPr>
                <w:color w:val="auto"/>
                <w:sz w:val="20"/>
                <w:szCs w:val="20"/>
                <w:lang w:val="fr-FR"/>
              </w:rPr>
              <w:t xml:space="preserve">dans le même délai que précédemment sous peine de caducité, à parfaire ou </w:t>
            </w:r>
            <w:r w:rsidR="00771994">
              <w:rPr>
                <w:color w:val="auto"/>
                <w:sz w:val="20"/>
                <w:szCs w:val="20"/>
                <w:lang w:val="fr-FR"/>
              </w:rPr>
              <w:t>à diminuer en fin de procédure</w:t>
            </w:r>
            <w:r w:rsidRPr="00C27901">
              <w:rPr>
                <w:color w:val="auto"/>
                <w:sz w:val="20"/>
                <w:szCs w:val="20"/>
                <w:lang w:val="fr-FR"/>
              </w:rPr>
              <w:t xml:space="preserve">, </w:t>
            </w:r>
          </w:p>
          <w:p w14:paraId="7A88BD7C" w14:textId="77777777" w:rsidR="002B3480" w:rsidRPr="00C27901" w:rsidRDefault="002B3480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2444" w:type="dxa"/>
          </w:tcPr>
          <w:p w14:paraId="6ADA4823" w14:textId="77777777" w:rsidR="002B3480" w:rsidRPr="00C27901" w:rsidRDefault="002B3480">
            <w:pPr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</w:p>
        </w:tc>
        <w:tc>
          <w:tcPr>
            <w:tcW w:w="2445" w:type="dxa"/>
          </w:tcPr>
          <w:p w14:paraId="530E5DED" w14:textId="77777777" w:rsidR="002B3480" w:rsidRPr="00C27901" w:rsidRDefault="002B3480">
            <w:pPr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</w:p>
        </w:tc>
        <w:tc>
          <w:tcPr>
            <w:tcW w:w="2445" w:type="dxa"/>
          </w:tcPr>
          <w:p w14:paraId="693626A3" w14:textId="77777777" w:rsidR="002B3480" w:rsidRPr="00C27901" w:rsidRDefault="002B3480">
            <w:pPr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</w:p>
        </w:tc>
      </w:tr>
      <w:tr w:rsidR="00BD3287" w:rsidRPr="00C27901" w14:paraId="5B6D254A" w14:textId="77777777" w:rsidTr="002B3480">
        <w:tc>
          <w:tcPr>
            <w:tcW w:w="2444" w:type="dxa"/>
          </w:tcPr>
          <w:p w14:paraId="700EA7BF" w14:textId="77777777" w:rsidR="00C27901" w:rsidRPr="00C27901" w:rsidRDefault="00C27901" w:rsidP="00C27901">
            <w:pPr>
              <w:pStyle w:val="Default"/>
              <w:rPr>
                <w:color w:val="auto"/>
                <w:sz w:val="20"/>
                <w:szCs w:val="20"/>
                <w:lang w:val="fr-FR"/>
              </w:rPr>
            </w:pPr>
            <w:r w:rsidRPr="00C27901">
              <w:rPr>
                <w:b/>
                <w:bCs/>
                <w:color w:val="auto"/>
                <w:sz w:val="20"/>
                <w:szCs w:val="20"/>
                <w:lang w:val="fr-FR"/>
              </w:rPr>
              <w:lastRenderedPageBreak/>
              <w:t xml:space="preserve">DISONS </w:t>
            </w:r>
            <w:r w:rsidRPr="00C27901">
              <w:rPr>
                <w:color w:val="auto"/>
                <w:sz w:val="20"/>
                <w:szCs w:val="20"/>
                <w:lang w:val="fr-FR"/>
              </w:rPr>
              <w:t xml:space="preserve">qu’une consignation complémentaire pourra être ordonnée par le Juge chargé du contrôle de la mesure d’expertise si besoin est, </w:t>
            </w:r>
          </w:p>
          <w:p w14:paraId="7D463D79" w14:textId="77777777" w:rsidR="00BD3287" w:rsidRPr="00C27901" w:rsidRDefault="00BD3287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2444" w:type="dxa"/>
          </w:tcPr>
          <w:p w14:paraId="0AB14B2A" w14:textId="77777777" w:rsidR="00BD3287" w:rsidRPr="00C27901" w:rsidRDefault="00BD3287">
            <w:pPr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</w:p>
        </w:tc>
        <w:tc>
          <w:tcPr>
            <w:tcW w:w="2445" w:type="dxa"/>
          </w:tcPr>
          <w:p w14:paraId="4E9D35A4" w14:textId="77777777" w:rsidR="00BD3287" w:rsidRPr="00C27901" w:rsidRDefault="00BD3287">
            <w:pPr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</w:p>
        </w:tc>
        <w:tc>
          <w:tcPr>
            <w:tcW w:w="2445" w:type="dxa"/>
          </w:tcPr>
          <w:p w14:paraId="001FB4F1" w14:textId="77777777" w:rsidR="00BD3287" w:rsidRPr="00C27901" w:rsidRDefault="00BD3287">
            <w:pPr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</w:p>
        </w:tc>
      </w:tr>
      <w:tr w:rsidR="0092046F" w:rsidRPr="00C27901" w14:paraId="535EA01F" w14:textId="77777777" w:rsidTr="002B3480">
        <w:tc>
          <w:tcPr>
            <w:tcW w:w="2444" w:type="dxa"/>
          </w:tcPr>
          <w:p w14:paraId="053C7A61" w14:textId="77777777" w:rsidR="00C27901" w:rsidRPr="00C27901" w:rsidRDefault="00C27901" w:rsidP="00C27901">
            <w:pPr>
              <w:pStyle w:val="Default"/>
              <w:rPr>
                <w:color w:val="auto"/>
                <w:sz w:val="20"/>
                <w:szCs w:val="20"/>
                <w:lang w:val="fr-FR"/>
              </w:rPr>
            </w:pPr>
            <w:r w:rsidRPr="00C27901">
              <w:rPr>
                <w:b/>
                <w:bCs/>
                <w:color w:val="auto"/>
                <w:sz w:val="20"/>
                <w:szCs w:val="20"/>
                <w:lang w:val="fr-FR"/>
              </w:rPr>
              <w:t xml:space="preserve">DISONS </w:t>
            </w:r>
            <w:r w:rsidRPr="00C27901">
              <w:rPr>
                <w:color w:val="auto"/>
                <w:sz w:val="20"/>
                <w:szCs w:val="20"/>
                <w:lang w:val="fr-FR"/>
              </w:rPr>
              <w:t xml:space="preserve">qu’après dépôt du rapport de taxation de la note d’honoraires de l’expert, le supplément éventuel ou le trop perçu sera demandé par l’expert, ou rendu par le Greffe au consignant, </w:t>
            </w:r>
          </w:p>
          <w:p w14:paraId="7C2F8BB7" w14:textId="77777777" w:rsidR="0092046F" w:rsidRPr="00C27901" w:rsidRDefault="0092046F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2444" w:type="dxa"/>
          </w:tcPr>
          <w:p w14:paraId="470FD953" w14:textId="77777777" w:rsidR="0092046F" w:rsidRPr="00C27901" w:rsidRDefault="0092046F">
            <w:pPr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</w:p>
        </w:tc>
        <w:tc>
          <w:tcPr>
            <w:tcW w:w="2445" w:type="dxa"/>
          </w:tcPr>
          <w:p w14:paraId="46112A15" w14:textId="77777777" w:rsidR="0092046F" w:rsidRPr="00C27901" w:rsidRDefault="0092046F">
            <w:pPr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</w:p>
        </w:tc>
        <w:tc>
          <w:tcPr>
            <w:tcW w:w="2445" w:type="dxa"/>
          </w:tcPr>
          <w:p w14:paraId="1B8834CF" w14:textId="77777777" w:rsidR="0092046F" w:rsidRPr="00C27901" w:rsidRDefault="0092046F">
            <w:pPr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</w:p>
        </w:tc>
      </w:tr>
      <w:tr w:rsidR="0092046F" w:rsidRPr="00C27901" w14:paraId="1244BC73" w14:textId="77777777" w:rsidTr="002B3480">
        <w:tc>
          <w:tcPr>
            <w:tcW w:w="2444" w:type="dxa"/>
          </w:tcPr>
          <w:p w14:paraId="7031A491" w14:textId="77777777" w:rsidR="00C27901" w:rsidRPr="00C27901" w:rsidRDefault="00C27901" w:rsidP="00C27901">
            <w:pPr>
              <w:pStyle w:val="Default"/>
              <w:rPr>
                <w:color w:val="auto"/>
                <w:sz w:val="20"/>
                <w:szCs w:val="20"/>
                <w:lang w:val="fr-FR"/>
              </w:rPr>
            </w:pPr>
            <w:r w:rsidRPr="00C27901">
              <w:rPr>
                <w:b/>
                <w:bCs/>
                <w:color w:val="auto"/>
                <w:sz w:val="20"/>
                <w:szCs w:val="20"/>
                <w:lang w:val="fr-FR"/>
              </w:rPr>
              <w:t xml:space="preserve">DISONS </w:t>
            </w:r>
            <w:r w:rsidRPr="00C27901">
              <w:rPr>
                <w:color w:val="auto"/>
                <w:sz w:val="20"/>
                <w:szCs w:val="20"/>
                <w:lang w:val="fr-FR"/>
              </w:rPr>
              <w:t xml:space="preserve">qu’à défaut du versement au Greffe de la consignation réclamée, dans ledit délai, l’expert devra, sur avis du Juge, déposer un procès-verbal de carence avec sa note taxée et le juge ordonnera la poursuite de l’instance pour être statué sur ce que de droit, </w:t>
            </w:r>
          </w:p>
          <w:p w14:paraId="3B8350AD" w14:textId="77777777" w:rsidR="0092046F" w:rsidRPr="00C27901" w:rsidRDefault="0092046F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2444" w:type="dxa"/>
          </w:tcPr>
          <w:p w14:paraId="37BADC62" w14:textId="77777777" w:rsidR="0092046F" w:rsidRPr="00C27901" w:rsidRDefault="0092046F">
            <w:pPr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</w:p>
        </w:tc>
        <w:tc>
          <w:tcPr>
            <w:tcW w:w="2445" w:type="dxa"/>
          </w:tcPr>
          <w:p w14:paraId="16A565C9" w14:textId="77777777" w:rsidR="0092046F" w:rsidRPr="00C27901" w:rsidRDefault="0092046F">
            <w:pPr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</w:p>
        </w:tc>
        <w:tc>
          <w:tcPr>
            <w:tcW w:w="2445" w:type="dxa"/>
          </w:tcPr>
          <w:p w14:paraId="623E7CC0" w14:textId="77777777" w:rsidR="0092046F" w:rsidRPr="00C27901" w:rsidRDefault="0092046F">
            <w:pPr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</w:p>
        </w:tc>
      </w:tr>
      <w:tr w:rsidR="0092046F" w:rsidRPr="00C27901" w14:paraId="6D3AFD26" w14:textId="77777777" w:rsidTr="002B3480">
        <w:tc>
          <w:tcPr>
            <w:tcW w:w="2444" w:type="dxa"/>
          </w:tcPr>
          <w:p w14:paraId="71FE546D" w14:textId="77777777" w:rsidR="00C27901" w:rsidRPr="00C27901" w:rsidRDefault="00C27901" w:rsidP="00C27901">
            <w:pPr>
              <w:pStyle w:val="Default"/>
              <w:rPr>
                <w:color w:val="auto"/>
                <w:sz w:val="20"/>
                <w:szCs w:val="20"/>
                <w:highlight w:val="yellow"/>
                <w:lang w:val="fr-FR"/>
              </w:rPr>
            </w:pPr>
            <w:r w:rsidRPr="00C27901">
              <w:rPr>
                <w:b/>
                <w:bCs/>
                <w:color w:val="auto"/>
                <w:sz w:val="20"/>
                <w:szCs w:val="20"/>
                <w:highlight w:val="yellow"/>
                <w:lang w:val="fr-FR"/>
              </w:rPr>
              <w:t xml:space="preserve">RESERVONS </w:t>
            </w:r>
            <w:r w:rsidRPr="00C27901">
              <w:rPr>
                <w:color w:val="auto"/>
                <w:sz w:val="20"/>
                <w:szCs w:val="20"/>
                <w:highlight w:val="yellow"/>
                <w:lang w:val="fr-FR"/>
              </w:rPr>
              <w:t xml:space="preserve">les dépens à fin de cause. </w:t>
            </w:r>
          </w:p>
          <w:p w14:paraId="44F9D2D5" w14:textId="77777777" w:rsidR="0092046F" w:rsidRPr="00C27901" w:rsidRDefault="00C27901" w:rsidP="00C27901">
            <w:pPr>
              <w:pStyle w:val="Default"/>
              <w:rPr>
                <w:sz w:val="20"/>
                <w:szCs w:val="20"/>
                <w:lang w:val="fr-FR"/>
              </w:rPr>
            </w:pPr>
            <w:r w:rsidRPr="00C27901">
              <w:rPr>
                <w:b/>
                <w:bCs/>
                <w:color w:val="auto"/>
                <w:sz w:val="20"/>
                <w:szCs w:val="20"/>
                <w:highlight w:val="yellow"/>
                <w:lang w:val="fr-FR"/>
              </w:rPr>
              <w:t xml:space="preserve">DISONS </w:t>
            </w:r>
            <w:r w:rsidRPr="00C27901">
              <w:rPr>
                <w:color w:val="auto"/>
                <w:sz w:val="20"/>
                <w:szCs w:val="20"/>
                <w:highlight w:val="yellow"/>
                <w:lang w:val="fr-FR"/>
              </w:rPr>
              <w:t xml:space="preserve">toutefois à la partie demanderesse de faire l’avance des frais de la présente procédure portée par-devant Nous. </w:t>
            </w:r>
          </w:p>
        </w:tc>
        <w:tc>
          <w:tcPr>
            <w:tcW w:w="2444" w:type="dxa"/>
          </w:tcPr>
          <w:p w14:paraId="3F1A0B52" w14:textId="77777777" w:rsidR="0092046F" w:rsidRPr="00C27901" w:rsidRDefault="0092046F">
            <w:pPr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</w:p>
        </w:tc>
        <w:tc>
          <w:tcPr>
            <w:tcW w:w="2445" w:type="dxa"/>
          </w:tcPr>
          <w:p w14:paraId="65312FBD" w14:textId="77777777" w:rsidR="0092046F" w:rsidRPr="00C27901" w:rsidRDefault="0092046F">
            <w:pPr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</w:p>
        </w:tc>
        <w:tc>
          <w:tcPr>
            <w:tcW w:w="2445" w:type="dxa"/>
          </w:tcPr>
          <w:p w14:paraId="2B015588" w14:textId="77777777" w:rsidR="0092046F" w:rsidRPr="00C27901" w:rsidRDefault="0092046F">
            <w:pPr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</w:p>
        </w:tc>
      </w:tr>
      <w:tr w:rsidR="00C27901" w:rsidRPr="00C27901" w14:paraId="5DFDDF64" w14:textId="77777777" w:rsidTr="002B3480">
        <w:tc>
          <w:tcPr>
            <w:tcW w:w="2444" w:type="dxa"/>
          </w:tcPr>
          <w:p w14:paraId="0B0E843B" w14:textId="77777777" w:rsidR="00C27901" w:rsidRPr="00C27901" w:rsidRDefault="00C27901" w:rsidP="00C27901">
            <w:pPr>
              <w:pStyle w:val="Default"/>
              <w:rPr>
                <w:color w:val="auto"/>
                <w:sz w:val="20"/>
                <w:szCs w:val="20"/>
                <w:highlight w:val="yellow"/>
                <w:lang w:val="fr-FR"/>
              </w:rPr>
            </w:pPr>
            <w:r w:rsidRPr="00C27901">
              <w:rPr>
                <w:b/>
                <w:bCs/>
                <w:color w:val="auto"/>
                <w:sz w:val="20"/>
                <w:szCs w:val="20"/>
                <w:highlight w:val="yellow"/>
                <w:lang w:val="fr-FR"/>
              </w:rPr>
              <w:t xml:space="preserve">DISONS </w:t>
            </w:r>
            <w:r w:rsidRPr="00C27901">
              <w:rPr>
                <w:color w:val="auto"/>
                <w:sz w:val="20"/>
                <w:szCs w:val="20"/>
                <w:highlight w:val="yellow"/>
                <w:lang w:val="fr-FR"/>
              </w:rPr>
              <w:t xml:space="preserve">n'y avoir lieu à l'application des dispositions de l'article 700 du Code de procédure Civile. </w:t>
            </w:r>
          </w:p>
          <w:p w14:paraId="46F394CA" w14:textId="77777777" w:rsidR="00C27901" w:rsidRPr="00C27901" w:rsidRDefault="00C27901" w:rsidP="00C27901">
            <w:pPr>
              <w:pStyle w:val="Default"/>
              <w:rPr>
                <w:color w:val="auto"/>
                <w:sz w:val="20"/>
                <w:szCs w:val="20"/>
                <w:highlight w:val="yellow"/>
                <w:lang w:val="fr-FR"/>
              </w:rPr>
            </w:pPr>
            <w:r w:rsidRPr="00C27901">
              <w:rPr>
                <w:b/>
                <w:bCs/>
                <w:color w:val="auto"/>
                <w:sz w:val="20"/>
                <w:szCs w:val="20"/>
                <w:highlight w:val="yellow"/>
                <w:lang w:val="fr-FR"/>
              </w:rPr>
              <w:t xml:space="preserve">REJETONS </w:t>
            </w:r>
            <w:r w:rsidRPr="00C27901">
              <w:rPr>
                <w:color w:val="auto"/>
                <w:sz w:val="20"/>
                <w:szCs w:val="20"/>
                <w:highlight w:val="yellow"/>
                <w:lang w:val="fr-FR"/>
              </w:rPr>
              <w:t xml:space="preserve">toutes autres demandes, fins et conclusions contraires. </w:t>
            </w:r>
          </w:p>
          <w:p w14:paraId="099FDC8F" w14:textId="77777777" w:rsidR="00C27901" w:rsidRPr="00C27901" w:rsidRDefault="00C27901" w:rsidP="00C27901">
            <w:pPr>
              <w:pStyle w:val="Default"/>
              <w:rPr>
                <w:sz w:val="20"/>
                <w:szCs w:val="20"/>
                <w:lang w:val="fr-FR"/>
              </w:rPr>
            </w:pPr>
            <w:r w:rsidRPr="00C27901">
              <w:rPr>
                <w:b/>
                <w:bCs/>
                <w:color w:val="auto"/>
                <w:sz w:val="20"/>
                <w:szCs w:val="20"/>
                <w:highlight w:val="yellow"/>
                <w:lang w:val="fr-FR"/>
              </w:rPr>
              <w:t xml:space="preserve">CONDAMNONS </w:t>
            </w:r>
            <w:r w:rsidRPr="00C27901">
              <w:rPr>
                <w:color w:val="auto"/>
                <w:sz w:val="20"/>
                <w:szCs w:val="20"/>
                <w:highlight w:val="yellow"/>
                <w:lang w:val="fr-FR"/>
              </w:rPr>
              <w:t xml:space="preserve">la SAS YY aux dépens prévus à l’article 695 du Code de Procédure Civile et les </w:t>
            </w:r>
            <w:r w:rsidRPr="00C27901">
              <w:rPr>
                <w:b/>
                <w:bCs/>
                <w:color w:val="auto"/>
                <w:sz w:val="20"/>
                <w:szCs w:val="20"/>
                <w:highlight w:val="yellow"/>
                <w:lang w:val="fr-FR"/>
              </w:rPr>
              <w:lastRenderedPageBreak/>
              <w:t xml:space="preserve">LIQUIDONS </w:t>
            </w:r>
            <w:r w:rsidRPr="00C27901">
              <w:rPr>
                <w:color w:val="auto"/>
                <w:sz w:val="20"/>
                <w:szCs w:val="20"/>
                <w:highlight w:val="yellow"/>
                <w:lang w:val="fr-FR"/>
              </w:rPr>
              <w:t>conformément à l’article 701 du Code de Procédure Civile.</w:t>
            </w:r>
            <w:r w:rsidRPr="00C27901">
              <w:rPr>
                <w:color w:val="auto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444" w:type="dxa"/>
          </w:tcPr>
          <w:p w14:paraId="54DCFEE3" w14:textId="77777777" w:rsidR="00C27901" w:rsidRPr="00C27901" w:rsidRDefault="00C27901">
            <w:pPr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</w:p>
        </w:tc>
        <w:tc>
          <w:tcPr>
            <w:tcW w:w="2445" w:type="dxa"/>
          </w:tcPr>
          <w:p w14:paraId="3D2B395C" w14:textId="77777777" w:rsidR="00C27901" w:rsidRPr="00C27901" w:rsidRDefault="00C27901">
            <w:pPr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</w:p>
        </w:tc>
        <w:tc>
          <w:tcPr>
            <w:tcW w:w="2445" w:type="dxa"/>
          </w:tcPr>
          <w:p w14:paraId="3E4451AB" w14:textId="77777777" w:rsidR="00C27901" w:rsidRPr="00C27901" w:rsidRDefault="00C27901">
            <w:pPr>
              <w:rPr>
                <w:rFonts w:ascii="Times New Roman" w:hAnsi="Times New Roman" w:cs="Times New Roman"/>
                <w:sz w:val="20"/>
                <w:szCs w:val="20"/>
                <w:lang w:val="fr-CH"/>
              </w:rPr>
            </w:pPr>
          </w:p>
        </w:tc>
      </w:tr>
    </w:tbl>
    <w:p w14:paraId="6F6FEA19" w14:textId="77777777" w:rsidR="00DC299A" w:rsidRPr="00C27901" w:rsidRDefault="00DC299A">
      <w:pPr>
        <w:rPr>
          <w:rFonts w:ascii="Times New Roman" w:hAnsi="Times New Roman" w:cs="Times New Roman"/>
          <w:sz w:val="20"/>
          <w:szCs w:val="20"/>
          <w:lang w:val="fr-CH"/>
        </w:rPr>
      </w:pPr>
    </w:p>
    <w:p w14:paraId="3374BB11" w14:textId="77777777" w:rsidR="002B3480" w:rsidRPr="00C27901" w:rsidRDefault="002B3480">
      <w:pPr>
        <w:rPr>
          <w:rFonts w:ascii="Times New Roman" w:hAnsi="Times New Roman" w:cs="Times New Roman"/>
          <w:sz w:val="20"/>
          <w:szCs w:val="20"/>
          <w:lang w:val="fr-CH"/>
        </w:rPr>
      </w:pPr>
    </w:p>
    <w:p w14:paraId="203949ED" w14:textId="77777777" w:rsidR="002B3480" w:rsidRPr="00C27901" w:rsidRDefault="002B34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fr-CH"/>
        </w:rPr>
      </w:pPr>
    </w:p>
    <w:sectPr w:rsidR="002B3480" w:rsidRPr="00C2790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7D0"/>
    <w:rsid w:val="0010477E"/>
    <w:rsid w:val="002105A9"/>
    <w:rsid w:val="002B3480"/>
    <w:rsid w:val="003257D0"/>
    <w:rsid w:val="003E47FF"/>
    <w:rsid w:val="00617555"/>
    <w:rsid w:val="00771994"/>
    <w:rsid w:val="0079483C"/>
    <w:rsid w:val="00892728"/>
    <w:rsid w:val="0092046F"/>
    <w:rsid w:val="00BD3287"/>
    <w:rsid w:val="00C27901"/>
    <w:rsid w:val="00DC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7E309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B3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">
    <w:name w:val="A1"/>
    <w:uiPriority w:val="99"/>
    <w:rsid w:val="002105A9"/>
    <w:rPr>
      <w:color w:val="000000"/>
      <w:sz w:val="20"/>
      <w:szCs w:val="20"/>
    </w:rPr>
  </w:style>
  <w:style w:type="character" w:customStyle="1" w:styleId="A6">
    <w:name w:val="A6"/>
    <w:uiPriority w:val="99"/>
    <w:rsid w:val="002105A9"/>
    <w:rPr>
      <w:color w:val="000000"/>
      <w:sz w:val="11"/>
      <w:szCs w:val="11"/>
    </w:rPr>
  </w:style>
  <w:style w:type="paragraph" w:customStyle="1" w:styleId="Default">
    <w:name w:val="Default"/>
    <w:rsid w:val="009204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B3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">
    <w:name w:val="A1"/>
    <w:uiPriority w:val="99"/>
    <w:rsid w:val="002105A9"/>
    <w:rPr>
      <w:color w:val="000000"/>
      <w:sz w:val="20"/>
      <w:szCs w:val="20"/>
    </w:rPr>
  </w:style>
  <w:style w:type="character" w:customStyle="1" w:styleId="A6">
    <w:name w:val="A6"/>
    <w:uiPriority w:val="99"/>
    <w:rsid w:val="002105A9"/>
    <w:rPr>
      <w:color w:val="000000"/>
      <w:sz w:val="11"/>
      <w:szCs w:val="11"/>
    </w:rPr>
  </w:style>
  <w:style w:type="paragraph" w:customStyle="1" w:styleId="Default">
    <w:name w:val="Default"/>
    <w:rsid w:val="009204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891</Words>
  <Characters>4717</Characters>
  <Application>Microsoft Macintosh Word</Application>
  <DocSecurity>0</DocSecurity>
  <Lines>314</Lines>
  <Paragraphs>61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5547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 AITI</dc:creator>
  <cp:keywords/>
  <dc:description/>
  <cp:lastModifiedBy>Valeria Andreoni</cp:lastModifiedBy>
  <cp:revision>11</cp:revision>
  <dcterms:created xsi:type="dcterms:W3CDTF">2019-08-05T19:31:00Z</dcterms:created>
  <dcterms:modified xsi:type="dcterms:W3CDTF">2019-09-20T16:02:00Z</dcterms:modified>
  <cp:category/>
</cp:coreProperties>
</file>