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227"/>
        <w:gridCol w:w="2658"/>
        <w:gridCol w:w="2017"/>
        <w:gridCol w:w="1952"/>
      </w:tblGrid>
      <w:tr w:rsidR="002B3480" w:rsidRPr="00BD3287" w14:paraId="18DAC96F" w14:textId="77777777" w:rsidTr="0062625F">
        <w:tc>
          <w:tcPr>
            <w:tcW w:w="3227" w:type="dxa"/>
          </w:tcPr>
          <w:p w14:paraId="4B25F3BD" w14:textId="77777777" w:rsidR="002B3480" w:rsidRPr="00BD3287" w:rsidRDefault="002B3480">
            <w:pPr>
              <w:rPr>
                <w:rFonts w:ascii="Times New Roman" w:hAnsi="Times New Roman" w:cs="Times New Roman"/>
                <w:color w:val="FF0000"/>
                <w:sz w:val="20"/>
                <w:szCs w:val="20"/>
              </w:rPr>
            </w:pPr>
            <w:bookmarkStart w:id="0" w:name="_GoBack"/>
            <w:bookmarkEnd w:id="0"/>
            <w:r w:rsidRPr="00BD3287">
              <w:rPr>
                <w:rFonts w:ascii="Times New Roman" w:hAnsi="Times New Roman" w:cs="Times New Roman"/>
                <w:color w:val="FF0000"/>
                <w:sz w:val="20"/>
                <w:szCs w:val="20"/>
              </w:rPr>
              <w:t>Testo di partenza</w:t>
            </w:r>
          </w:p>
          <w:p w14:paraId="0A047D18" w14:textId="77777777" w:rsidR="0010477E" w:rsidRPr="00BD3287" w:rsidRDefault="00DA660E">
            <w:pPr>
              <w:rPr>
                <w:rFonts w:ascii="Times New Roman" w:hAnsi="Times New Roman" w:cs="Times New Roman"/>
                <w:color w:val="FF0000"/>
                <w:sz w:val="20"/>
                <w:szCs w:val="20"/>
              </w:rPr>
            </w:pPr>
            <w:r w:rsidRPr="00DA660E">
              <w:rPr>
                <w:rFonts w:ascii="Times New Roman" w:hAnsi="Times New Roman" w:cs="Times New Roman"/>
                <w:color w:val="FF0000"/>
                <w:sz w:val="20"/>
                <w:szCs w:val="20"/>
                <w:highlight w:val="yellow"/>
              </w:rPr>
              <w:t xml:space="preserve">*non tradurre il testo evidenziato in </w:t>
            </w:r>
            <w:proofErr w:type="gramStart"/>
            <w:r w:rsidRPr="00DA660E">
              <w:rPr>
                <w:rFonts w:ascii="Times New Roman" w:hAnsi="Times New Roman" w:cs="Times New Roman"/>
                <w:color w:val="FF0000"/>
                <w:sz w:val="20"/>
                <w:szCs w:val="20"/>
                <w:highlight w:val="yellow"/>
              </w:rPr>
              <w:t>giallo</w:t>
            </w:r>
            <w:proofErr w:type="gramEnd"/>
          </w:p>
        </w:tc>
        <w:tc>
          <w:tcPr>
            <w:tcW w:w="2658" w:type="dxa"/>
          </w:tcPr>
          <w:p w14:paraId="693FB69E"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017" w:type="dxa"/>
          </w:tcPr>
          <w:p w14:paraId="4C4DAE61"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1952" w:type="dxa"/>
          </w:tcPr>
          <w:p w14:paraId="5B27970E" w14:textId="77777777" w:rsidR="002B3480" w:rsidRPr="00BD3287" w:rsidRDefault="0062625F">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BD3287" w14:paraId="3B44F707" w14:textId="77777777" w:rsidTr="0062625F">
        <w:tc>
          <w:tcPr>
            <w:tcW w:w="3227" w:type="dxa"/>
          </w:tcPr>
          <w:p w14:paraId="1C6E5688" w14:textId="77777777" w:rsidR="002B3480" w:rsidRPr="00DA660E" w:rsidRDefault="00C30F56" w:rsidP="00DA660E">
            <w:pPr>
              <w:autoSpaceDE w:val="0"/>
              <w:autoSpaceDN w:val="0"/>
              <w:adjustRightInd w:val="0"/>
              <w:spacing w:line="0" w:lineRule="atLeast"/>
              <w:rPr>
                <w:rFonts w:ascii="Times New Roman" w:hAnsi="Times New Roman" w:cs="Times New Roman"/>
                <w:b/>
                <w:sz w:val="20"/>
                <w:szCs w:val="20"/>
              </w:rPr>
            </w:pPr>
            <w:proofErr w:type="spellStart"/>
            <w:r w:rsidRPr="00DA660E">
              <w:rPr>
                <w:rFonts w:ascii="Times New Roman" w:hAnsi="Times New Roman" w:cs="Times New Roman"/>
                <w:b/>
                <w:sz w:val="20"/>
                <w:szCs w:val="20"/>
              </w:rPr>
              <w:t>Quirky</w:t>
            </w:r>
            <w:proofErr w:type="spellEnd"/>
            <w:r w:rsidRPr="00DA660E">
              <w:rPr>
                <w:rFonts w:ascii="Times New Roman" w:hAnsi="Times New Roman" w:cs="Times New Roman"/>
                <w:b/>
                <w:sz w:val="20"/>
                <w:szCs w:val="20"/>
              </w:rPr>
              <w:t xml:space="preserve"> Quantum </w:t>
            </w:r>
            <w:proofErr w:type="spellStart"/>
            <w:r w:rsidRPr="00DA660E">
              <w:rPr>
                <w:rFonts w:ascii="Times New Roman" w:hAnsi="Times New Roman" w:cs="Times New Roman"/>
                <w:b/>
                <w:sz w:val="20"/>
                <w:szCs w:val="20"/>
              </w:rPr>
              <w:t>Tunneling</w:t>
            </w:r>
            <w:proofErr w:type="spellEnd"/>
            <w:r w:rsidRPr="00DA660E">
              <w:rPr>
                <w:rFonts w:ascii="Times New Roman" w:hAnsi="Times New Roman" w:cs="Times New Roman"/>
                <w:b/>
                <w:sz w:val="20"/>
                <w:szCs w:val="20"/>
              </w:rPr>
              <w:t xml:space="preserve"> </w:t>
            </w:r>
            <w:proofErr w:type="spellStart"/>
            <w:r w:rsidRPr="00DA660E">
              <w:rPr>
                <w:rFonts w:ascii="Times New Roman" w:hAnsi="Times New Roman" w:cs="Times New Roman"/>
                <w:b/>
                <w:sz w:val="20"/>
                <w:szCs w:val="20"/>
              </w:rPr>
              <w:t>Observed</w:t>
            </w:r>
            <w:proofErr w:type="spellEnd"/>
          </w:p>
        </w:tc>
        <w:tc>
          <w:tcPr>
            <w:tcW w:w="2658" w:type="dxa"/>
          </w:tcPr>
          <w:p w14:paraId="4FFA6384" w14:textId="77777777" w:rsidR="002B3480" w:rsidRPr="00BD3287" w:rsidRDefault="002B3480">
            <w:pPr>
              <w:rPr>
                <w:rFonts w:ascii="Times New Roman" w:hAnsi="Times New Roman" w:cs="Times New Roman"/>
                <w:sz w:val="20"/>
                <w:szCs w:val="20"/>
              </w:rPr>
            </w:pPr>
          </w:p>
        </w:tc>
        <w:tc>
          <w:tcPr>
            <w:tcW w:w="2017" w:type="dxa"/>
          </w:tcPr>
          <w:p w14:paraId="53C89D10" w14:textId="77777777" w:rsidR="002B3480" w:rsidRPr="00BD3287" w:rsidRDefault="002B3480">
            <w:pPr>
              <w:rPr>
                <w:rFonts w:ascii="Times New Roman" w:hAnsi="Times New Roman" w:cs="Times New Roman"/>
                <w:sz w:val="20"/>
                <w:szCs w:val="20"/>
              </w:rPr>
            </w:pPr>
          </w:p>
        </w:tc>
        <w:tc>
          <w:tcPr>
            <w:tcW w:w="1952" w:type="dxa"/>
          </w:tcPr>
          <w:p w14:paraId="523E4E0C" w14:textId="77777777" w:rsidR="002B3480" w:rsidRPr="00BD3287" w:rsidRDefault="002B3480">
            <w:pPr>
              <w:rPr>
                <w:rFonts w:ascii="Times New Roman" w:hAnsi="Times New Roman" w:cs="Times New Roman"/>
                <w:sz w:val="20"/>
                <w:szCs w:val="20"/>
              </w:rPr>
            </w:pPr>
          </w:p>
        </w:tc>
      </w:tr>
      <w:tr w:rsidR="002B3480" w:rsidRPr="00C30F56" w14:paraId="3F88DBAD" w14:textId="77777777" w:rsidTr="0062625F">
        <w:tc>
          <w:tcPr>
            <w:tcW w:w="3227" w:type="dxa"/>
          </w:tcPr>
          <w:p w14:paraId="5FC5AB1F" w14:textId="77777777" w:rsidR="002B3480" w:rsidRPr="00DA660E" w:rsidRDefault="00C30F56" w:rsidP="0062625F">
            <w:pPr>
              <w:spacing w:line="0" w:lineRule="atLeast"/>
              <w:ind w:right="-108"/>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A new study</w:t>
            </w:r>
            <w:r w:rsidR="0062625F">
              <w:rPr>
                <w:rFonts w:ascii="Times New Roman" w:eastAsia="Times New Roman" w:hAnsi="Times New Roman" w:cs="Times New Roman"/>
                <w:sz w:val="20"/>
                <w:szCs w:val="20"/>
                <w:lang w:val="en-US" w:eastAsia="it-IT"/>
              </w:rPr>
              <w:t xml:space="preserve"> </w:t>
            </w:r>
            <w:r w:rsidRPr="00DA660E">
              <w:rPr>
                <w:rFonts w:ascii="Times New Roman" w:eastAsia="Times New Roman" w:hAnsi="Times New Roman" w:cs="Times New Roman"/>
                <w:sz w:val="20"/>
                <w:szCs w:val="20"/>
                <w:lang w:val="en-US" w:eastAsia="it-IT"/>
              </w:rPr>
              <w:t>finds observational evidence of Klein tunneling, a strange phenomenon that enables particles to pass through even the toughest barriers</w:t>
            </w:r>
          </w:p>
        </w:tc>
        <w:tc>
          <w:tcPr>
            <w:tcW w:w="2658" w:type="dxa"/>
          </w:tcPr>
          <w:p w14:paraId="3D42AD76" w14:textId="77777777" w:rsidR="002B3480" w:rsidRPr="00BD3287" w:rsidRDefault="002B3480">
            <w:pPr>
              <w:rPr>
                <w:rFonts w:ascii="Times New Roman" w:hAnsi="Times New Roman" w:cs="Times New Roman"/>
                <w:sz w:val="20"/>
                <w:szCs w:val="20"/>
                <w:lang w:val="en-US"/>
              </w:rPr>
            </w:pPr>
          </w:p>
        </w:tc>
        <w:tc>
          <w:tcPr>
            <w:tcW w:w="2017" w:type="dxa"/>
          </w:tcPr>
          <w:p w14:paraId="4205629B" w14:textId="77777777" w:rsidR="002B3480" w:rsidRPr="00BD3287" w:rsidRDefault="002B3480">
            <w:pPr>
              <w:rPr>
                <w:rFonts w:ascii="Times New Roman" w:hAnsi="Times New Roman" w:cs="Times New Roman"/>
                <w:sz w:val="20"/>
                <w:szCs w:val="20"/>
                <w:lang w:val="en-US"/>
              </w:rPr>
            </w:pPr>
          </w:p>
        </w:tc>
        <w:tc>
          <w:tcPr>
            <w:tcW w:w="1952" w:type="dxa"/>
          </w:tcPr>
          <w:p w14:paraId="63A4ACDF" w14:textId="77777777" w:rsidR="002B3480" w:rsidRPr="00BD3287" w:rsidRDefault="002B3480">
            <w:pPr>
              <w:rPr>
                <w:rFonts w:ascii="Times New Roman" w:hAnsi="Times New Roman" w:cs="Times New Roman"/>
                <w:sz w:val="20"/>
                <w:szCs w:val="20"/>
                <w:lang w:val="en-US"/>
              </w:rPr>
            </w:pPr>
          </w:p>
        </w:tc>
      </w:tr>
      <w:tr w:rsidR="002B3480" w:rsidRPr="00C30F56" w14:paraId="4BEBB286" w14:textId="77777777" w:rsidTr="0062625F">
        <w:tc>
          <w:tcPr>
            <w:tcW w:w="3227" w:type="dxa"/>
          </w:tcPr>
          <w:p w14:paraId="00604E93" w14:textId="77777777" w:rsidR="002B3480" w:rsidRPr="00DA660E" w:rsidRDefault="00C30F56" w:rsidP="00DA660E">
            <w:pPr>
              <w:spacing w:line="0" w:lineRule="atLeast"/>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Imagine you are walking and encounter a barrier, such as a hill or a wall. The only way to make it to the other side is to climb all the way up and over it. Yet what if you had the same superpowers as quantum particles?</w:t>
            </w:r>
          </w:p>
        </w:tc>
        <w:tc>
          <w:tcPr>
            <w:tcW w:w="2658" w:type="dxa"/>
          </w:tcPr>
          <w:p w14:paraId="09B2FEE6" w14:textId="77777777" w:rsidR="002B3480" w:rsidRPr="00C30F56" w:rsidRDefault="002B3480">
            <w:pPr>
              <w:rPr>
                <w:rFonts w:ascii="Times New Roman" w:hAnsi="Times New Roman" w:cs="Times New Roman"/>
                <w:sz w:val="20"/>
                <w:szCs w:val="20"/>
                <w:lang w:val="en-US"/>
              </w:rPr>
            </w:pPr>
          </w:p>
        </w:tc>
        <w:tc>
          <w:tcPr>
            <w:tcW w:w="2017" w:type="dxa"/>
          </w:tcPr>
          <w:p w14:paraId="32E97873" w14:textId="77777777" w:rsidR="002B3480" w:rsidRPr="00C30F56" w:rsidRDefault="002B3480">
            <w:pPr>
              <w:rPr>
                <w:rFonts w:ascii="Times New Roman" w:hAnsi="Times New Roman" w:cs="Times New Roman"/>
                <w:sz w:val="20"/>
                <w:szCs w:val="20"/>
                <w:lang w:val="en-US"/>
              </w:rPr>
            </w:pPr>
          </w:p>
        </w:tc>
        <w:tc>
          <w:tcPr>
            <w:tcW w:w="1952" w:type="dxa"/>
          </w:tcPr>
          <w:p w14:paraId="41BEB327" w14:textId="77777777" w:rsidR="002B3480" w:rsidRPr="00C30F56" w:rsidRDefault="002B3480">
            <w:pPr>
              <w:rPr>
                <w:rFonts w:ascii="Times New Roman" w:hAnsi="Times New Roman" w:cs="Times New Roman"/>
                <w:sz w:val="20"/>
                <w:szCs w:val="20"/>
                <w:lang w:val="en-US"/>
              </w:rPr>
            </w:pPr>
          </w:p>
        </w:tc>
      </w:tr>
      <w:tr w:rsidR="002B3480" w:rsidRPr="00C30F56" w14:paraId="10928423" w14:textId="77777777" w:rsidTr="0062625F">
        <w:tc>
          <w:tcPr>
            <w:tcW w:w="3227" w:type="dxa"/>
          </w:tcPr>
          <w:p w14:paraId="2C2CAEA0" w14:textId="77777777" w:rsidR="002B3480" w:rsidRPr="00DA660E" w:rsidRDefault="00C30F56"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The strange laws of quantum mechanics allow particles to sometimes bust through barriers like they are not there, even if the particles cannot climb over whatever is in their path.</w:t>
            </w:r>
          </w:p>
        </w:tc>
        <w:tc>
          <w:tcPr>
            <w:tcW w:w="2658" w:type="dxa"/>
          </w:tcPr>
          <w:p w14:paraId="4933F1D6" w14:textId="77777777" w:rsidR="002B3480" w:rsidRPr="00C30F56" w:rsidRDefault="002B3480">
            <w:pPr>
              <w:rPr>
                <w:rFonts w:ascii="Times New Roman" w:hAnsi="Times New Roman" w:cs="Times New Roman"/>
                <w:sz w:val="20"/>
                <w:szCs w:val="20"/>
                <w:lang w:val="en-US"/>
              </w:rPr>
            </w:pPr>
          </w:p>
        </w:tc>
        <w:tc>
          <w:tcPr>
            <w:tcW w:w="2017" w:type="dxa"/>
          </w:tcPr>
          <w:p w14:paraId="68D1840B" w14:textId="77777777" w:rsidR="002B3480" w:rsidRPr="00C30F56" w:rsidRDefault="002B3480">
            <w:pPr>
              <w:rPr>
                <w:rFonts w:ascii="Times New Roman" w:hAnsi="Times New Roman" w:cs="Times New Roman"/>
                <w:sz w:val="20"/>
                <w:szCs w:val="20"/>
                <w:lang w:val="en-US"/>
              </w:rPr>
            </w:pPr>
          </w:p>
        </w:tc>
        <w:tc>
          <w:tcPr>
            <w:tcW w:w="1952" w:type="dxa"/>
          </w:tcPr>
          <w:p w14:paraId="48C38A04" w14:textId="77777777" w:rsidR="002B3480" w:rsidRPr="00C30F56" w:rsidRDefault="002B3480">
            <w:pPr>
              <w:rPr>
                <w:rFonts w:ascii="Times New Roman" w:hAnsi="Times New Roman" w:cs="Times New Roman"/>
                <w:sz w:val="20"/>
                <w:szCs w:val="20"/>
                <w:lang w:val="en-US"/>
              </w:rPr>
            </w:pPr>
          </w:p>
        </w:tc>
      </w:tr>
      <w:tr w:rsidR="002B3480" w:rsidRPr="00C30F56" w14:paraId="1B3365DE" w14:textId="77777777" w:rsidTr="0062625F">
        <w:tc>
          <w:tcPr>
            <w:tcW w:w="3227" w:type="dxa"/>
          </w:tcPr>
          <w:p w14:paraId="5FE3ED88" w14:textId="77777777" w:rsidR="002B3480" w:rsidRPr="00DA660E" w:rsidRDefault="00C30F56"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But the challenge of tunneling through these barriers </w:t>
            </w:r>
            <w:proofErr w:type="gramStart"/>
            <w:r w:rsidRPr="00DA660E">
              <w:rPr>
                <w:rFonts w:ascii="Times New Roman" w:eastAsia="Times New Roman" w:hAnsi="Times New Roman" w:cs="Times New Roman"/>
                <w:sz w:val="20"/>
                <w:szCs w:val="20"/>
                <w:lang w:val="en-US" w:eastAsia="it-IT"/>
              </w:rPr>
              <w:t>increases</w:t>
            </w:r>
            <w:proofErr w:type="gramEnd"/>
            <w:r w:rsidRPr="00DA660E">
              <w:rPr>
                <w:rFonts w:ascii="Times New Roman" w:eastAsia="Times New Roman" w:hAnsi="Times New Roman" w:cs="Times New Roman"/>
                <w:sz w:val="20"/>
                <w:szCs w:val="20"/>
                <w:lang w:val="en-US" w:eastAsia="it-IT"/>
              </w:rPr>
              <w:t xml:space="preserve"> as the roadblocks get taller, making it so that fewer particles can break through. A special case of quantum tunneling called Klein tunneling, however, changes the game.</w:t>
            </w:r>
          </w:p>
        </w:tc>
        <w:tc>
          <w:tcPr>
            <w:tcW w:w="2658" w:type="dxa"/>
          </w:tcPr>
          <w:p w14:paraId="461C6ACC" w14:textId="77777777" w:rsidR="002B3480" w:rsidRPr="00C30F56" w:rsidRDefault="002B3480">
            <w:pPr>
              <w:rPr>
                <w:rFonts w:ascii="Times New Roman" w:hAnsi="Times New Roman" w:cs="Times New Roman"/>
                <w:sz w:val="20"/>
                <w:szCs w:val="20"/>
                <w:lang w:val="en-US"/>
              </w:rPr>
            </w:pPr>
          </w:p>
        </w:tc>
        <w:tc>
          <w:tcPr>
            <w:tcW w:w="2017" w:type="dxa"/>
          </w:tcPr>
          <w:p w14:paraId="4B39FFA2" w14:textId="77777777" w:rsidR="002B3480" w:rsidRPr="00C30F56" w:rsidRDefault="002B3480">
            <w:pPr>
              <w:rPr>
                <w:rFonts w:ascii="Times New Roman" w:hAnsi="Times New Roman" w:cs="Times New Roman"/>
                <w:sz w:val="20"/>
                <w:szCs w:val="20"/>
                <w:lang w:val="en-US"/>
              </w:rPr>
            </w:pPr>
          </w:p>
        </w:tc>
        <w:tc>
          <w:tcPr>
            <w:tcW w:w="1952" w:type="dxa"/>
          </w:tcPr>
          <w:p w14:paraId="0B10B66F" w14:textId="77777777" w:rsidR="002B3480" w:rsidRPr="00C30F56" w:rsidRDefault="002B3480">
            <w:pPr>
              <w:rPr>
                <w:rFonts w:ascii="Times New Roman" w:hAnsi="Times New Roman" w:cs="Times New Roman"/>
                <w:sz w:val="20"/>
                <w:szCs w:val="20"/>
                <w:lang w:val="en-US"/>
              </w:rPr>
            </w:pPr>
          </w:p>
        </w:tc>
      </w:tr>
      <w:tr w:rsidR="002B3480" w:rsidRPr="00C30F56" w14:paraId="7D17D8EE" w14:textId="77777777" w:rsidTr="0062625F">
        <w:tc>
          <w:tcPr>
            <w:tcW w:w="3227" w:type="dxa"/>
          </w:tcPr>
          <w:p w14:paraId="1DD7A934" w14:textId="77777777" w:rsidR="002B3480" w:rsidRPr="00DA660E" w:rsidRDefault="00C30F56" w:rsidP="00DA660E">
            <w:pPr>
              <w:spacing w:line="0" w:lineRule="atLeast"/>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It effectively makes barriers transparent, opening up portals that allow particles to pass through, even when incredibly tall walls stand in their way.</w:t>
            </w:r>
          </w:p>
        </w:tc>
        <w:tc>
          <w:tcPr>
            <w:tcW w:w="2658" w:type="dxa"/>
          </w:tcPr>
          <w:p w14:paraId="7582E22A" w14:textId="77777777" w:rsidR="002B3480" w:rsidRPr="00C30F56" w:rsidRDefault="002B3480">
            <w:pPr>
              <w:rPr>
                <w:rFonts w:ascii="Times New Roman" w:hAnsi="Times New Roman" w:cs="Times New Roman"/>
                <w:sz w:val="20"/>
                <w:szCs w:val="20"/>
                <w:lang w:val="en-US"/>
              </w:rPr>
            </w:pPr>
          </w:p>
        </w:tc>
        <w:tc>
          <w:tcPr>
            <w:tcW w:w="2017" w:type="dxa"/>
          </w:tcPr>
          <w:p w14:paraId="392B60E4" w14:textId="77777777" w:rsidR="002B3480" w:rsidRPr="00C30F56" w:rsidRDefault="002B3480">
            <w:pPr>
              <w:rPr>
                <w:rFonts w:ascii="Times New Roman" w:hAnsi="Times New Roman" w:cs="Times New Roman"/>
                <w:sz w:val="20"/>
                <w:szCs w:val="20"/>
                <w:lang w:val="en-US"/>
              </w:rPr>
            </w:pPr>
          </w:p>
        </w:tc>
        <w:tc>
          <w:tcPr>
            <w:tcW w:w="1952" w:type="dxa"/>
          </w:tcPr>
          <w:p w14:paraId="5030D994" w14:textId="77777777" w:rsidR="002B3480" w:rsidRPr="00C30F56" w:rsidRDefault="002B3480">
            <w:pPr>
              <w:rPr>
                <w:rFonts w:ascii="Times New Roman" w:hAnsi="Times New Roman" w:cs="Times New Roman"/>
                <w:sz w:val="20"/>
                <w:szCs w:val="20"/>
                <w:lang w:val="en-US"/>
              </w:rPr>
            </w:pPr>
          </w:p>
        </w:tc>
      </w:tr>
      <w:tr w:rsidR="002B3480" w:rsidRPr="00C30F56" w14:paraId="5E949355" w14:textId="77777777" w:rsidTr="0062625F">
        <w:tc>
          <w:tcPr>
            <w:tcW w:w="3227" w:type="dxa"/>
          </w:tcPr>
          <w:p w14:paraId="16EA1E52" w14:textId="77777777" w:rsidR="00DA660E" w:rsidRPr="00DA660E" w:rsidRDefault="00DA660E" w:rsidP="00DA660E">
            <w:pPr>
              <w:spacing w:line="0" w:lineRule="atLeast"/>
              <w:textAlignment w:val="baseline"/>
              <w:rPr>
                <w:rFonts w:ascii="Times New Roman" w:eastAsia="Times New Roman" w:hAnsi="Times New Roman" w:cs="Times New Roman"/>
                <w:sz w:val="20"/>
                <w:szCs w:val="20"/>
                <w:lang w:val="en-US" w:eastAsia="it-IT"/>
              </w:rPr>
            </w:pPr>
            <w:r w:rsidRPr="00DA660E">
              <w:rPr>
                <w:rFonts w:ascii="Times New Roman" w:eastAsia="Times New Roman" w:hAnsi="Times New Roman" w:cs="Times New Roman"/>
                <w:sz w:val="20"/>
                <w:szCs w:val="20"/>
                <w:lang w:val="en-US" w:eastAsia="it-IT"/>
              </w:rPr>
              <w:t xml:space="preserve">Nearly 100 years ago, Swedish physicist Oskar Klein first predicted this phenomenon. Yet until recently, scientists had seen very limited signs of it. In a </w:t>
            </w:r>
            <w:r w:rsidR="0062625F">
              <w:fldChar w:fldCharType="begin"/>
            </w:r>
            <w:r w:rsidR="0062625F">
              <w:instrText xml:space="preserve"> HYPERLINK "https://www.nature.com/articles/s41586-019-1305-1" \t "_blank" </w:instrText>
            </w:r>
            <w:r w:rsidR="0062625F">
              <w:fldChar w:fldCharType="separate"/>
            </w:r>
            <w:r w:rsidRPr="00DA660E">
              <w:rPr>
                <w:rFonts w:ascii="Times New Roman" w:eastAsia="Times New Roman" w:hAnsi="Times New Roman" w:cs="Times New Roman"/>
                <w:sz w:val="20"/>
                <w:szCs w:val="20"/>
                <w:u w:val="single"/>
                <w:lang w:val="en-US" w:eastAsia="it-IT"/>
              </w:rPr>
              <w:t>study</w:t>
            </w:r>
            <w:r w:rsidR="0062625F">
              <w:rPr>
                <w:rFonts w:ascii="Times New Roman" w:eastAsia="Times New Roman" w:hAnsi="Times New Roman" w:cs="Times New Roman"/>
                <w:sz w:val="20"/>
                <w:szCs w:val="20"/>
                <w:u w:val="single"/>
                <w:lang w:val="en-US" w:eastAsia="it-IT"/>
              </w:rPr>
              <w:fldChar w:fldCharType="end"/>
            </w:r>
            <w:r w:rsidRPr="00DA660E">
              <w:rPr>
                <w:rFonts w:ascii="Times New Roman" w:eastAsia="Times New Roman" w:hAnsi="Times New Roman" w:cs="Times New Roman"/>
                <w:sz w:val="20"/>
                <w:szCs w:val="20"/>
                <w:lang w:val="en-US" w:eastAsia="it-IT"/>
              </w:rPr>
              <w:t xml:space="preserve"> published in </w:t>
            </w:r>
            <w:r w:rsidRPr="00DA660E">
              <w:rPr>
                <w:rFonts w:ascii="Times New Roman" w:eastAsia="Times New Roman" w:hAnsi="Times New Roman" w:cs="Times New Roman"/>
                <w:i/>
                <w:iCs/>
                <w:sz w:val="20"/>
                <w:szCs w:val="20"/>
                <w:bdr w:val="none" w:sz="0" w:space="0" w:color="auto" w:frame="1"/>
                <w:lang w:val="en-US" w:eastAsia="it-IT"/>
              </w:rPr>
              <w:t>Nature</w:t>
            </w:r>
            <w:r w:rsidRPr="00DA660E">
              <w:rPr>
                <w:rFonts w:ascii="Times New Roman" w:eastAsia="Times New Roman" w:hAnsi="Times New Roman" w:cs="Times New Roman"/>
                <w:sz w:val="20"/>
                <w:szCs w:val="20"/>
                <w:lang w:val="en-US" w:eastAsia="it-IT"/>
              </w:rPr>
              <w:t xml:space="preserve"> on June 19, </w:t>
            </w:r>
            <w:proofErr w:type="gramStart"/>
            <w:r w:rsidRPr="00DA660E">
              <w:rPr>
                <w:rFonts w:ascii="Times New Roman" w:eastAsia="Times New Roman" w:hAnsi="Times New Roman" w:cs="Times New Roman"/>
                <w:sz w:val="20"/>
                <w:szCs w:val="20"/>
                <w:lang w:val="en-US" w:eastAsia="it-IT"/>
              </w:rPr>
              <w:t>an interdisciplinary team of researchers present</w:t>
            </w:r>
            <w:proofErr w:type="gramEnd"/>
            <w:r w:rsidRPr="00DA660E">
              <w:rPr>
                <w:rFonts w:ascii="Times New Roman" w:eastAsia="Times New Roman" w:hAnsi="Times New Roman" w:cs="Times New Roman"/>
                <w:sz w:val="20"/>
                <w:szCs w:val="20"/>
                <w:lang w:val="en-US" w:eastAsia="it-IT"/>
              </w:rPr>
              <w:t xml:space="preserve"> direct evidence of Klein tunneling.</w:t>
            </w:r>
          </w:p>
          <w:p w14:paraId="2E99ED02" w14:textId="77777777" w:rsidR="002B3480" w:rsidRPr="00DA660E" w:rsidRDefault="002B3480" w:rsidP="00DA660E">
            <w:pPr>
              <w:spacing w:line="0" w:lineRule="atLeast"/>
              <w:rPr>
                <w:rFonts w:ascii="Times New Roman" w:hAnsi="Times New Roman" w:cs="Times New Roman"/>
                <w:sz w:val="20"/>
                <w:szCs w:val="20"/>
                <w:lang w:val="en-US"/>
              </w:rPr>
            </w:pPr>
          </w:p>
        </w:tc>
        <w:tc>
          <w:tcPr>
            <w:tcW w:w="2658" w:type="dxa"/>
          </w:tcPr>
          <w:p w14:paraId="62262890" w14:textId="77777777" w:rsidR="002B3480" w:rsidRPr="00C30F56" w:rsidRDefault="002B3480">
            <w:pPr>
              <w:rPr>
                <w:rFonts w:ascii="Times New Roman" w:hAnsi="Times New Roman" w:cs="Times New Roman"/>
                <w:sz w:val="20"/>
                <w:szCs w:val="20"/>
                <w:lang w:val="en-US"/>
              </w:rPr>
            </w:pPr>
          </w:p>
        </w:tc>
        <w:tc>
          <w:tcPr>
            <w:tcW w:w="2017" w:type="dxa"/>
          </w:tcPr>
          <w:p w14:paraId="6CEEF70C" w14:textId="77777777" w:rsidR="002B3480" w:rsidRPr="00C30F56" w:rsidRDefault="002B3480">
            <w:pPr>
              <w:rPr>
                <w:rFonts w:ascii="Times New Roman" w:hAnsi="Times New Roman" w:cs="Times New Roman"/>
                <w:sz w:val="20"/>
                <w:szCs w:val="20"/>
                <w:lang w:val="en-US"/>
              </w:rPr>
            </w:pPr>
          </w:p>
        </w:tc>
        <w:tc>
          <w:tcPr>
            <w:tcW w:w="1952" w:type="dxa"/>
          </w:tcPr>
          <w:p w14:paraId="2688864A" w14:textId="77777777" w:rsidR="002B3480" w:rsidRPr="00C30F56" w:rsidRDefault="002B3480">
            <w:pPr>
              <w:rPr>
                <w:rFonts w:ascii="Times New Roman" w:hAnsi="Times New Roman" w:cs="Times New Roman"/>
                <w:sz w:val="20"/>
                <w:szCs w:val="20"/>
                <w:lang w:val="en-US"/>
              </w:rPr>
            </w:pPr>
          </w:p>
        </w:tc>
      </w:tr>
      <w:tr w:rsidR="002B3480" w:rsidRPr="00C30F56" w14:paraId="6F89087E" w14:textId="77777777" w:rsidTr="0062625F">
        <w:tc>
          <w:tcPr>
            <w:tcW w:w="3227" w:type="dxa"/>
          </w:tcPr>
          <w:p w14:paraId="04E5048A" w14:textId="77777777" w:rsidR="002B3480" w:rsidRPr="00DA660E" w:rsidRDefault="00DA660E" w:rsidP="00DA660E">
            <w:pPr>
              <w:spacing w:line="0" w:lineRule="atLeast"/>
              <w:jc w:val="center"/>
              <w:textAlignment w:val="baseline"/>
              <w:outlineLvl w:val="1"/>
              <w:rPr>
                <w:rFonts w:ascii="Times New Roman" w:hAnsi="Times New Roman" w:cs="Times New Roman"/>
                <w:sz w:val="20"/>
                <w:szCs w:val="20"/>
                <w:lang w:val="en-US"/>
              </w:rPr>
            </w:pPr>
            <w:r w:rsidRPr="00DA660E">
              <w:rPr>
                <w:rFonts w:ascii="Times New Roman" w:eastAsia="Times New Roman" w:hAnsi="Times New Roman" w:cs="Times New Roman"/>
                <w:b/>
                <w:bCs/>
                <w:caps/>
                <w:spacing w:val="41"/>
                <w:sz w:val="20"/>
                <w:szCs w:val="20"/>
                <w:lang w:val="en-US" w:eastAsia="it-IT"/>
              </w:rPr>
              <w:t>Accidental Discovery</w:t>
            </w:r>
          </w:p>
        </w:tc>
        <w:tc>
          <w:tcPr>
            <w:tcW w:w="2658" w:type="dxa"/>
          </w:tcPr>
          <w:p w14:paraId="60EBE1BF" w14:textId="77777777" w:rsidR="002B3480" w:rsidRPr="00C30F56" w:rsidRDefault="002B3480">
            <w:pPr>
              <w:rPr>
                <w:rFonts w:ascii="Times New Roman" w:hAnsi="Times New Roman" w:cs="Times New Roman"/>
                <w:sz w:val="20"/>
                <w:szCs w:val="20"/>
                <w:lang w:val="en-US"/>
              </w:rPr>
            </w:pPr>
          </w:p>
        </w:tc>
        <w:tc>
          <w:tcPr>
            <w:tcW w:w="2017" w:type="dxa"/>
          </w:tcPr>
          <w:p w14:paraId="54403E64" w14:textId="77777777" w:rsidR="002B3480" w:rsidRPr="00C30F56" w:rsidRDefault="002B3480">
            <w:pPr>
              <w:rPr>
                <w:rFonts w:ascii="Times New Roman" w:hAnsi="Times New Roman" w:cs="Times New Roman"/>
                <w:sz w:val="20"/>
                <w:szCs w:val="20"/>
                <w:lang w:val="en-US"/>
              </w:rPr>
            </w:pPr>
          </w:p>
        </w:tc>
        <w:tc>
          <w:tcPr>
            <w:tcW w:w="1952" w:type="dxa"/>
          </w:tcPr>
          <w:p w14:paraId="3FA672A5" w14:textId="77777777" w:rsidR="002B3480" w:rsidRPr="00C30F56" w:rsidRDefault="002B3480">
            <w:pPr>
              <w:rPr>
                <w:rFonts w:ascii="Times New Roman" w:hAnsi="Times New Roman" w:cs="Times New Roman"/>
                <w:sz w:val="20"/>
                <w:szCs w:val="20"/>
                <w:lang w:val="en-US"/>
              </w:rPr>
            </w:pPr>
          </w:p>
        </w:tc>
      </w:tr>
      <w:tr w:rsidR="002B3480" w:rsidRPr="00C30F56" w14:paraId="622FE0E0" w14:textId="77777777" w:rsidTr="0062625F">
        <w:tc>
          <w:tcPr>
            <w:tcW w:w="3227" w:type="dxa"/>
          </w:tcPr>
          <w:p w14:paraId="7717C0D5" w14:textId="77777777" w:rsidR="002B3480" w:rsidRPr="00DA660E" w:rsidRDefault="00DA660E"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The study is not the first to directly observe this effect. “Klein tunneling has been pretty well demonstrated in </w:t>
            </w:r>
            <w:proofErr w:type="spellStart"/>
            <w:r w:rsidRPr="00DA660E">
              <w:rPr>
                <w:rFonts w:ascii="Times New Roman" w:eastAsia="Times New Roman" w:hAnsi="Times New Roman" w:cs="Times New Roman"/>
                <w:sz w:val="20"/>
                <w:szCs w:val="20"/>
                <w:lang w:val="en-US" w:eastAsia="it-IT"/>
              </w:rPr>
              <w:t>graphene</w:t>
            </w:r>
            <w:proofErr w:type="spellEnd"/>
            <w:r w:rsidRPr="00DA660E">
              <w:rPr>
                <w:rFonts w:ascii="Times New Roman" w:eastAsia="Times New Roman" w:hAnsi="Times New Roman" w:cs="Times New Roman"/>
                <w:sz w:val="20"/>
                <w:szCs w:val="20"/>
                <w:lang w:val="en-US" w:eastAsia="it-IT"/>
              </w:rPr>
              <w:t xml:space="preserve">,” a carbon-based material, says David </w:t>
            </w:r>
            <w:proofErr w:type="spellStart"/>
            <w:r w:rsidRPr="00DA660E">
              <w:rPr>
                <w:rFonts w:ascii="Times New Roman" w:eastAsia="Times New Roman" w:hAnsi="Times New Roman" w:cs="Times New Roman"/>
                <w:sz w:val="20"/>
                <w:szCs w:val="20"/>
                <w:lang w:val="en-US" w:eastAsia="it-IT"/>
              </w:rPr>
              <w:t>Goldhaber</w:t>
            </w:r>
            <w:proofErr w:type="spellEnd"/>
            <w:r w:rsidRPr="00DA660E">
              <w:rPr>
                <w:rFonts w:ascii="Times New Roman" w:eastAsia="Times New Roman" w:hAnsi="Times New Roman" w:cs="Times New Roman"/>
                <w:sz w:val="20"/>
                <w:szCs w:val="20"/>
                <w:lang w:val="en-US" w:eastAsia="it-IT"/>
              </w:rPr>
              <w:t>-Gordon, a physicist at Stanford University who was not involved with the study.</w:t>
            </w:r>
          </w:p>
        </w:tc>
        <w:tc>
          <w:tcPr>
            <w:tcW w:w="2658" w:type="dxa"/>
          </w:tcPr>
          <w:p w14:paraId="654D9D58" w14:textId="77777777" w:rsidR="002B3480" w:rsidRPr="00C30F56" w:rsidRDefault="002B3480">
            <w:pPr>
              <w:rPr>
                <w:rFonts w:ascii="Times New Roman" w:hAnsi="Times New Roman" w:cs="Times New Roman"/>
                <w:sz w:val="20"/>
                <w:szCs w:val="20"/>
                <w:lang w:val="en-US"/>
              </w:rPr>
            </w:pPr>
          </w:p>
        </w:tc>
        <w:tc>
          <w:tcPr>
            <w:tcW w:w="2017" w:type="dxa"/>
          </w:tcPr>
          <w:p w14:paraId="6D9A1D72" w14:textId="77777777" w:rsidR="002B3480" w:rsidRPr="00C30F56" w:rsidRDefault="002B3480">
            <w:pPr>
              <w:rPr>
                <w:rFonts w:ascii="Times New Roman" w:hAnsi="Times New Roman" w:cs="Times New Roman"/>
                <w:sz w:val="20"/>
                <w:szCs w:val="20"/>
                <w:lang w:val="en-US"/>
              </w:rPr>
            </w:pPr>
          </w:p>
        </w:tc>
        <w:tc>
          <w:tcPr>
            <w:tcW w:w="1952" w:type="dxa"/>
          </w:tcPr>
          <w:p w14:paraId="4C688E82" w14:textId="77777777" w:rsidR="002B3480" w:rsidRPr="00C30F56" w:rsidRDefault="002B3480">
            <w:pPr>
              <w:rPr>
                <w:rFonts w:ascii="Times New Roman" w:hAnsi="Times New Roman" w:cs="Times New Roman"/>
                <w:sz w:val="20"/>
                <w:szCs w:val="20"/>
                <w:lang w:val="en-US"/>
              </w:rPr>
            </w:pPr>
          </w:p>
        </w:tc>
      </w:tr>
      <w:tr w:rsidR="002B3480" w:rsidRPr="00C30F56" w14:paraId="1493848B" w14:textId="77777777" w:rsidTr="0062625F">
        <w:tc>
          <w:tcPr>
            <w:tcW w:w="3227" w:type="dxa"/>
          </w:tcPr>
          <w:p w14:paraId="61D2CE6F" w14:textId="77777777" w:rsidR="002B3480" w:rsidRPr="00DA660E" w:rsidRDefault="00DA660E"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Before that finding, “people had not really thought about” searching for experimental evidence of Klein tunneling and had “put it on a shelf,” says Ichiro Takeuchi, a materials scientist and engineer at the University of Maryland, College Park, and senior author of the new </w:t>
            </w:r>
            <w:r w:rsidRPr="00DA660E">
              <w:rPr>
                <w:rFonts w:ascii="Times New Roman" w:eastAsia="Times New Roman" w:hAnsi="Times New Roman" w:cs="Times New Roman"/>
                <w:sz w:val="20"/>
                <w:szCs w:val="20"/>
                <w:lang w:val="en-US" w:eastAsia="it-IT"/>
              </w:rPr>
              <w:lastRenderedPageBreak/>
              <w:t>study.</w:t>
            </w:r>
          </w:p>
        </w:tc>
        <w:tc>
          <w:tcPr>
            <w:tcW w:w="2658" w:type="dxa"/>
          </w:tcPr>
          <w:p w14:paraId="6F466917" w14:textId="77777777" w:rsidR="002B3480" w:rsidRPr="00C30F56" w:rsidRDefault="002B3480">
            <w:pPr>
              <w:rPr>
                <w:rFonts w:ascii="Times New Roman" w:hAnsi="Times New Roman" w:cs="Times New Roman"/>
                <w:sz w:val="20"/>
                <w:szCs w:val="20"/>
                <w:lang w:val="en-US"/>
              </w:rPr>
            </w:pPr>
          </w:p>
        </w:tc>
        <w:tc>
          <w:tcPr>
            <w:tcW w:w="2017" w:type="dxa"/>
          </w:tcPr>
          <w:p w14:paraId="7B3A7F5A" w14:textId="77777777" w:rsidR="002B3480" w:rsidRPr="00C30F56" w:rsidRDefault="002B3480">
            <w:pPr>
              <w:rPr>
                <w:rFonts w:ascii="Times New Roman" w:hAnsi="Times New Roman" w:cs="Times New Roman"/>
                <w:sz w:val="20"/>
                <w:szCs w:val="20"/>
                <w:lang w:val="en-US"/>
              </w:rPr>
            </w:pPr>
          </w:p>
        </w:tc>
        <w:tc>
          <w:tcPr>
            <w:tcW w:w="1952" w:type="dxa"/>
          </w:tcPr>
          <w:p w14:paraId="0E34A466" w14:textId="77777777" w:rsidR="002B3480" w:rsidRPr="00C30F56" w:rsidRDefault="002B3480">
            <w:pPr>
              <w:rPr>
                <w:rFonts w:ascii="Times New Roman" w:hAnsi="Times New Roman" w:cs="Times New Roman"/>
                <w:sz w:val="20"/>
                <w:szCs w:val="20"/>
                <w:lang w:val="en-US"/>
              </w:rPr>
            </w:pPr>
          </w:p>
        </w:tc>
      </w:tr>
      <w:tr w:rsidR="002B3480" w:rsidRPr="00C30F56" w14:paraId="3AE94750" w14:textId="77777777" w:rsidTr="0062625F">
        <w:tc>
          <w:tcPr>
            <w:tcW w:w="3227" w:type="dxa"/>
          </w:tcPr>
          <w:p w14:paraId="7A5097C4" w14:textId="77777777" w:rsidR="002B3480" w:rsidRPr="00DA660E" w:rsidRDefault="00DA660E"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lastRenderedPageBreak/>
              <w:t xml:space="preserve">“The results of the current work are more direct,” however, than those found in the </w:t>
            </w:r>
            <w:proofErr w:type="spellStart"/>
            <w:r w:rsidRPr="00DA660E">
              <w:rPr>
                <w:rFonts w:ascii="Times New Roman" w:eastAsia="Times New Roman" w:hAnsi="Times New Roman" w:cs="Times New Roman"/>
                <w:sz w:val="20"/>
                <w:szCs w:val="20"/>
                <w:lang w:val="en-US" w:eastAsia="it-IT"/>
              </w:rPr>
              <w:t>graphene</w:t>
            </w:r>
            <w:proofErr w:type="spellEnd"/>
            <w:r w:rsidRPr="00DA660E">
              <w:rPr>
                <w:rFonts w:ascii="Times New Roman" w:eastAsia="Times New Roman" w:hAnsi="Times New Roman" w:cs="Times New Roman"/>
                <w:sz w:val="20"/>
                <w:szCs w:val="20"/>
                <w:lang w:val="en-US" w:eastAsia="it-IT"/>
              </w:rPr>
              <w:t xml:space="preserve"> research, says Boris </w:t>
            </w:r>
            <w:proofErr w:type="spellStart"/>
            <w:r w:rsidRPr="00DA660E">
              <w:rPr>
                <w:rFonts w:ascii="Times New Roman" w:eastAsia="Times New Roman" w:hAnsi="Times New Roman" w:cs="Times New Roman"/>
                <w:sz w:val="20"/>
                <w:szCs w:val="20"/>
                <w:lang w:val="en-US" w:eastAsia="it-IT"/>
              </w:rPr>
              <w:t>Nadgorny</w:t>
            </w:r>
            <w:proofErr w:type="spellEnd"/>
            <w:r w:rsidRPr="00DA660E">
              <w:rPr>
                <w:rFonts w:ascii="Times New Roman" w:eastAsia="Times New Roman" w:hAnsi="Times New Roman" w:cs="Times New Roman"/>
                <w:sz w:val="20"/>
                <w:szCs w:val="20"/>
                <w:lang w:val="en-US" w:eastAsia="it-IT"/>
              </w:rPr>
              <w:t>, a physicist at Wayne State University in Detroit, who was not involved with the study. The researchers also used an “ingeniously designed experimental setup,” he says.</w:t>
            </w:r>
          </w:p>
        </w:tc>
        <w:tc>
          <w:tcPr>
            <w:tcW w:w="2658" w:type="dxa"/>
          </w:tcPr>
          <w:p w14:paraId="00DB4127" w14:textId="77777777" w:rsidR="002B3480" w:rsidRPr="00C30F56" w:rsidRDefault="002B3480">
            <w:pPr>
              <w:rPr>
                <w:rFonts w:ascii="Times New Roman" w:hAnsi="Times New Roman" w:cs="Times New Roman"/>
                <w:sz w:val="20"/>
                <w:szCs w:val="20"/>
                <w:lang w:val="en-US"/>
              </w:rPr>
            </w:pPr>
          </w:p>
        </w:tc>
        <w:tc>
          <w:tcPr>
            <w:tcW w:w="2017" w:type="dxa"/>
          </w:tcPr>
          <w:p w14:paraId="765F2DE3" w14:textId="77777777" w:rsidR="002B3480" w:rsidRPr="00C30F56" w:rsidRDefault="002B3480">
            <w:pPr>
              <w:rPr>
                <w:rFonts w:ascii="Times New Roman" w:hAnsi="Times New Roman" w:cs="Times New Roman"/>
                <w:sz w:val="20"/>
                <w:szCs w:val="20"/>
                <w:lang w:val="en-US"/>
              </w:rPr>
            </w:pPr>
          </w:p>
        </w:tc>
        <w:tc>
          <w:tcPr>
            <w:tcW w:w="1952" w:type="dxa"/>
          </w:tcPr>
          <w:p w14:paraId="3C704A90" w14:textId="77777777" w:rsidR="002B3480" w:rsidRPr="00C30F56" w:rsidRDefault="002B3480">
            <w:pPr>
              <w:rPr>
                <w:rFonts w:ascii="Times New Roman" w:hAnsi="Times New Roman" w:cs="Times New Roman"/>
                <w:sz w:val="20"/>
                <w:szCs w:val="20"/>
                <w:lang w:val="en-US"/>
              </w:rPr>
            </w:pPr>
          </w:p>
        </w:tc>
      </w:tr>
      <w:tr w:rsidR="00BD3287" w:rsidRPr="00C30F56" w14:paraId="4096F626" w14:textId="77777777" w:rsidTr="0062625F">
        <w:tc>
          <w:tcPr>
            <w:tcW w:w="3227" w:type="dxa"/>
          </w:tcPr>
          <w:p w14:paraId="2261891A" w14:textId="77777777" w:rsidR="00BD3287" w:rsidRPr="00DA660E" w:rsidRDefault="00DA660E"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“I would call this groundbreaking,” says </w:t>
            </w:r>
            <w:proofErr w:type="spellStart"/>
            <w:r w:rsidRPr="00DA660E">
              <w:rPr>
                <w:rFonts w:ascii="Times New Roman" w:eastAsia="Times New Roman" w:hAnsi="Times New Roman" w:cs="Times New Roman"/>
                <w:sz w:val="20"/>
                <w:szCs w:val="20"/>
                <w:lang w:val="en-US" w:eastAsia="it-IT"/>
              </w:rPr>
              <w:t>Teun</w:t>
            </w:r>
            <w:proofErr w:type="spellEnd"/>
            <w:r w:rsidRPr="00DA660E">
              <w:rPr>
                <w:rFonts w:ascii="Times New Roman" w:eastAsia="Times New Roman" w:hAnsi="Times New Roman" w:cs="Times New Roman"/>
                <w:sz w:val="20"/>
                <w:szCs w:val="20"/>
                <w:lang w:val="en-US" w:eastAsia="it-IT"/>
              </w:rPr>
              <w:t xml:space="preserve"> </w:t>
            </w:r>
            <w:proofErr w:type="spellStart"/>
            <w:r w:rsidRPr="00DA660E">
              <w:rPr>
                <w:rFonts w:ascii="Times New Roman" w:eastAsia="Times New Roman" w:hAnsi="Times New Roman" w:cs="Times New Roman"/>
                <w:sz w:val="20"/>
                <w:szCs w:val="20"/>
                <w:lang w:val="en-US" w:eastAsia="it-IT"/>
              </w:rPr>
              <w:t>Klapwijk</w:t>
            </w:r>
            <w:proofErr w:type="spellEnd"/>
            <w:r w:rsidRPr="00DA660E">
              <w:rPr>
                <w:rFonts w:ascii="Times New Roman" w:eastAsia="Times New Roman" w:hAnsi="Times New Roman" w:cs="Times New Roman"/>
                <w:sz w:val="20"/>
                <w:szCs w:val="20"/>
                <w:lang w:val="en-US" w:eastAsia="it-IT"/>
              </w:rPr>
              <w:t xml:space="preserve">, a quantum </w:t>
            </w:r>
            <w:proofErr w:type="spellStart"/>
            <w:r w:rsidRPr="00DA660E">
              <w:rPr>
                <w:rFonts w:ascii="Times New Roman" w:eastAsia="Times New Roman" w:hAnsi="Times New Roman" w:cs="Times New Roman"/>
                <w:sz w:val="20"/>
                <w:szCs w:val="20"/>
                <w:lang w:val="en-US" w:eastAsia="it-IT"/>
              </w:rPr>
              <w:t>nanoscientist</w:t>
            </w:r>
            <w:proofErr w:type="spellEnd"/>
            <w:r w:rsidRPr="00DA660E">
              <w:rPr>
                <w:rFonts w:ascii="Times New Roman" w:eastAsia="Times New Roman" w:hAnsi="Times New Roman" w:cs="Times New Roman"/>
                <w:sz w:val="20"/>
                <w:szCs w:val="20"/>
                <w:lang w:val="en-US" w:eastAsia="it-IT"/>
              </w:rPr>
              <w:t xml:space="preserve"> at the </w:t>
            </w:r>
            <w:proofErr w:type="spellStart"/>
            <w:r w:rsidRPr="00DA660E">
              <w:rPr>
                <w:rFonts w:ascii="Times New Roman" w:eastAsia="Times New Roman" w:hAnsi="Times New Roman" w:cs="Times New Roman"/>
                <w:sz w:val="20"/>
                <w:szCs w:val="20"/>
                <w:lang w:val="en-US" w:eastAsia="it-IT"/>
              </w:rPr>
              <w:t>Kavli</w:t>
            </w:r>
            <w:proofErr w:type="spellEnd"/>
            <w:r w:rsidRPr="00DA660E">
              <w:rPr>
                <w:rFonts w:ascii="Times New Roman" w:eastAsia="Times New Roman" w:hAnsi="Times New Roman" w:cs="Times New Roman"/>
                <w:sz w:val="20"/>
                <w:szCs w:val="20"/>
                <w:lang w:val="en-US" w:eastAsia="it-IT"/>
              </w:rPr>
              <w:t xml:space="preserve"> Institute of </w:t>
            </w:r>
            <w:proofErr w:type="spellStart"/>
            <w:r w:rsidRPr="00DA660E">
              <w:rPr>
                <w:rFonts w:ascii="Times New Roman" w:eastAsia="Times New Roman" w:hAnsi="Times New Roman" w:cs="Times New Roman"/>
                <w:sz w:val="20"/>
                <w:szCs w:val="20"/>
                <w:lang w:val="en-US" w:eastAsia="it-IT"/>
              </w:rPr>
              <w:t>Nanoscience</w:t>
            </w:r>
            <w:proofErr w:type="spellEnd"/>
            <w:r w:rsidRPr="00DA660E">
              <w:rPr>
                <w:rFonts w:ascii="Times New Roman" w:eastAsia="Times New Roman" w:hAnsi="Times New Roman" w:cs="Times New Roman"/>
                <w:sz w:val="20"/>
                <w:szCs w:val="20"/>
                <w:lang w:val="en-US" w:eastAsia="it-IT"/>
              </w:rPr>
              <w:t xml:space="preserve"> at the Delft University of Technology in the Netherlands who was not involved in the research, “because it is a phenomenon that one might on paper expect to occur… but one has to hit on an experimental system which convincingly shows the phenomenon.”</w:t>
            </w:r>
          </w:p>
        </w:tc>
        <w:tc>
          <w:tcPr>
            <w:tcW w:w="2658" w:type="dxa"/>
          </w:tcPr>
          <w:p w14:paraId="12D57766" w14:textId="77777777" w:rsidR="00BD3287" w:rsidRPr="00C30F56" w:rsidRDefault="00BD3287">
            <w:pPr>
              <w:rPr>
                <w:rFonts w:ascii="Times New Roman" w:hAnsi="Times New Roman" w:cs="Times New Roman"/>
                <w:sz w:val="20"/>
                <w:szCs w:val="20"/>
                <w:lang w:val="en-US"/>
              </w:rPr>
            </w:pPr>
          </w:p>
        </w:tc>
        <w:tc>
          <w:tcPr>
            <w:tcW w:w="2017" w:type="dxa"/>
          </w:tcPr>
          <w:p w14:paraId="22524C70" w14:textId="77777777" w:rsidR="00BD3287" w:rsidRPr="00C30F56" w:rsidRDefault="00BD3287">
            <w:pPr>
              <w:rPr>
                <w:rFonts w:ascii="Times New Roman" w:hAnsi="Times New Roman" w:cs="Times New Roman"/>
                <w:sz w:val="20"/>
                <w:szCs w:val="20"/>
                <w:lang w:val="en-US"/>
              </w:rPr>
            </w:pPr>
          </w:p>
        </w:tc>
        <w:tc>
          <w:tcPr>
            <w:tcW w:w="1952" w:type="dxa"/>
          </w:tcPr>
          <w:p w14:paraId="4A4B29FF" w14:textId="77777777" w:rsidR="00BD3287" w:rsidRPr="00C30F56" w:rsidRDefault="00BD3287">
            <w:pPr>
              <w:rPr>
                <w:rFonts w:ascii="Times New Roman" w:hAnsi="Times New Roman" w:cs="Times New Roman"/>
                <w:sz w:val="20"/>
                <w:szCs w:val="20"/>
                <w:lang w:val="en-US"/>
              </w:rPr>
            </w:pPr>
          </w:p>
        </w:tc>
      </w:tr>
      <w:tr w:rsidR="00C30F56" w:rsidRPr="00C30F56" w14:paraId="4073FCE4" w14:textId="77777777" w:rsidTr="0062625F">
        <w:tc>
          <w:tcPr>
            <w:tcW w:w="3227" w:type="dxa"/>
          </w:tcPr>
          <w:p w14:paraId="7A6DF9D3" w14:textId="77777777" w:rsidR="00C30F56" w:rsidRPr="00DA660E" w:rsidRDefault="00DA660E" w:rsidP="00DA660E">
            <w:pPr>
              <w:spacing w:line="0" w:lineRule="atLeast"/>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This particular experiment stands out as “a clear case of independent experimental exploration and thinking,” he adds.</w:t>
            </w:r>
          </w:p>
        </w:tc>
        <w:tc>
          <w:tcPr>
            <w:tcW w:w="2658" w:type="dxa"/>
          </w:tcPr>
          <w:p w14:paraId="681614AD" w14:textId="77777777" w:rsidR="00C30F56" w:rsidRPr="00C30F56" w:rsidRDefault="00C30F56">
            <w:pPr>
              <w:rPr>
                <w:rFonts w:ascii="Times New Roman" w:hAnsi="Times New Roman" w:cs="Times New Roman"/>
                <w:sz w:val="20"/>
                <w:szCs w:val="20"/>
                <w:lang w:val="en-US"/>
              </w:rPr>
            </w:pPr>
          </w:p>
        </w:tc>
        <w:tc>
          <w:tcPr>
            <w:tcW w:w="2017" w:type="dxa"/>
          </w:tcPr>
          <w:p w14:paraId="322428F5" w14:textId="77777777" w:rsidR="00C30F56" w:rsidRPr="00C30F56" w:rsidRDefault="00C30F56">
            <w:pPr>
              <w:rPr>
                <w:rFonts w:ascii="Times New Roman" w:hAnsi="Times New Roman" w:cs="Times New Roman"/>
                <w:sz w:val="20"/>
                <w:szCs w:val="20"/>
                <w:lang w:val="en-US"/>
              </w:rPr>
            </w:pPr>
          </w:p>
        </w:tc>
        <w:tc>
          <w:tcPr>
            <w:tcW w:w="1952" w:type="dxa"/>
          </w:tcPr>
          <w:p w14:paraId="30441F5D" w14:textId="77777777" w:rsidR="00C30F56" w:rsidRPr="00C30F56" w:rsidRDefault="00C30F56">
            <w:pPr>
              <w:rPr>
                <w:rFonts w:ascii="Times New Roman" w:hAnsi="Times New Roman" w:cs="Times New Roman"/>
                <w:sz w:val="20"/>
                <w:szCs w:val="20"/>
                <w:lang w:val="en-US"/>
              </w:rPr>
            </w:pPr>
          </w:p>
        </w:tc>
      </w:tr>
      <w:tr w:rsidR="00C30F56" w:rsidRPr="00C30F56" w14:paraId="12EE42DB" w14:textId="77777777" w:rsidTr="0062625F">
        <w:tc>
          <w:tcPr>
            <w:tcW w:w="3227" w:type="dxa"/>
          </w:tcPr>
          <w:p w14:paraId="3CB982F5" w14:textId="77777777" w:rsidR="00C30F56" w:rsidRPr="00DA660E" w:rsidRDefault="00DA660E" w:rsidP="00DA660E">
            <w:pPr>
              <w:spacing w:line="0" w:lineRule="atLeast"/>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The finding is perhaps even more stunning because the researchers did not set out to observe this phenomenon in action. “This project stemmed out of our research on topological insulators,” says </w:t>
            </w:r>
            <w:proofErr w:type="spellStart"/>
            <w:r w:rsidRPr="00DA660E">
              <w:rPr>
                <w:rFonts w:ascii="Times New Roman" w:eastAsia="Times New Roman" w:hAnsi="Times New Roman" w:cs="Times New Roman"/>
                <w:sz w:val="20"/>
                <w:szCs w:val="20"/>
                <w:lang w:val="en-US" w:eastAsia="it-IT"/>
              </w:rPr>
              <w:t>Johnpierre</w:t>
            </w:r>
            <w:proofErr w:type="spellEnd"/>
            <w:r w:rsidRPr="00DA660E">
              <w:rPr>
                <w:rFonts w:ascii="Times New Roman" w:eastAsia="Times New Roman" w:hAnsi="Times New Roman" w:cs="Times New Roman"/>
                <w:sz w:val="20"/>
                <w:szCs w:val="20"/>
                <w:lang w:val="en-US" w:eastAsia="it-IT"/>
              </w:rPr>
              <w:t xml:space="preserve"> </w:t>
            </w:r>
            <w:proofErr w:type="spellStart"/>
            <w:r w:rsidRPr="00DA660E">
              <w:rPr>
                <w:rFonts w:ascii="Times New Roman" w:eastAsia="Times New Roman" w:hAnsi="Times New Roman" w:cs="Times New Roman"/>
                <w:sz w:val="20"/>
                <w:szCs w:val="20"/>
                <w:lang w:val="en-US" w:eastAsia="it-IT"/>
              </w:rPr>
              <w:t>Paglione</w:t>
            </w:r>
            <w:proofErr w:type="spellEnd"/>
            <w:r w:rsidRPr="00DA660E">
              <w:rPr>
                <w:rFonts w:ascii="Times New Roman" w:eastAsia="Times New Roman" w:hAnsi="Times New Roman" w:cs="Times New Roman"/>
                <w:sz w:val="20"/>
                <w:szCs w:val="20"/>
                <w:lang w:val="en-US" w:eastAsia="it-IT"/>
              </w:rPr>
              <w:t>, a physicist at the University of Maryland and a co-author of the study.</w:t>
            </w:r>
          </w:p>
        </w:tc>
        <w:tc>
          <w:tcPr>
            <w:tcW w:w="2658" w:type="dxa"/>
          </w:tcPr>
          <w:p w14:paraId="33E1B976" w14:textId="77777777" w:rsidR="00C30F56" w:rsidRPr="00C30F56" w:rsidRDefault="00C30F56">
            <w:pPr>
              <w:rPr>
                <w:rFonts w:ascii="Times New Roman" w:hAnsi="Times New Roman" w:cs="Times New Roman"/>
                <w:sz w:val="20"/>
                <w:szCs w:val="20"/>
                <w:lang w:val="en-US"/>
              </w:rPr>
            </w:pPr>
          </w:p>
        </w:tc>
        <w:tc>
          <w:tcPr>
            <w:tcW w:w="2017" w:type="dxa"/>
          </w:tcPr>
          <w:p w14:paraId="7594B024" w14:textId="77777777" w:rsidR="00C30F56" w:rsidRPr="00C30F56" w:rsidRDefault="00C30F56">
            <w:pPr>
              <w:rPr>
                <w:rFonts w:ascii="Times New Roman" w:hAnsi="Times New Roman" w:cs="Times New Roman"/>
                <w:sz w:val="20"/>
                <w:szCs w:val="20"/>
                <w:lang w:val="en-US"/>
              </w:rPr>
            </w:pPr>
          </w:p>
        </w:tc>
        <w:tc>
          <w:tcPr>
            <w:tcW w:w="1952" w:type="dxa"/>
          </w:tcPr>
          <w:p w14:paraId="643651D5" w14:textId="77777777" w:rsidR="00C30F56" w:rsidRPr="00C30F56" w:rsidRDefault="00C30F56">
            <w:pPr>
              <w:rPr>
                <w:rFonts w:ascii="Times New Roman" w:hAnsi="Times New Roman" w:cs="Times New Roman"/>
                <w:sz w:val="20"/>
                <w:szCs w:val="20"/>
                <w:lang w:val="en-US"/>
              </w:rPr>
            </w:pPr>
          </w:p>
        </w:tc>
      </w:tr>
      <w:tr w:rsidR="00DA660E" w:rsidRPr="00C30F56" w14:paraId="737F9813" w14:textId="77777777" w:rsidTr="0062625F">
        <w:tc>
          <w:tcPr>
            <w:tcW w:w="3227" w:type="dxa"/>
          </w:tcPr>
          <w:p w14:paraId="5987834E" w14:textId="77777777" w:rsidR="00DA660E" w:rsidRPr="00DA660E" w:rsidRDefault="00DA660E" w:rsidP="00DA660E">
            <w:pPr>
              <w:spacing w:line="0" w:lineRule="atLeast"/>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lang w:val="en-US" w:eastAsia="it-IT"/>
              </w:rPr>
              <w:t xml:space="preserve">Topological insulators are </w:t>
            </w:r>
            <w:r w:rsidRPr="00DA660E">
              <w:rPr>
                <w:rFonts w:ascii="Times New Roman" w:eastAsia="Times New Roman" w:hAnsi="Times New Roman" w:cs="Times New Roman"/>
                <w:sz w:val="20"/>
                <w:szCs w:val="20"/>
                <w:u w:val="single"/>
                <w:lang w:val="en-US" w:eastAsia="it-IT"/>
              </w:rPr>
              <w:t>strange materials with insulated interiors but conductive surfaces</w:t>
            </w:r>
            <w:r w:rsidRPr="00DA660E">
              <w:rPr>
                <w:rFonts w:ascii="Times New Roman" w:eastAsia="Times New Roman" w:hAnsi="Times New Roman" w:cs="Times New Roman"/>
                <w:sz w:val="20"/>
                <w:szCs w:val="20"/>
                <w:lang w:val="en-US" w:eastAsia="it-IT"/>
              </w:rPr>
              <w:t>.</w:t>
            </w:r>
          </w:p>
        </w:tc>
        <w:tc>
          <w:tcPr>
            <w:tcW w:w="2658" w:type="dxa"/>
          </w:tcPr>
          <w:p w14:paraId="3EC52692" w14:textId="77777777" w:rsidR="00DA660E" w:rsidRPr="00C30F56" w:rsidRDefault="00DA660E">
            <w:pPr>
              <w:rPr>
                <w:rFonts w:ascii="Times New Roman" w:hAnsi="Times New Roman" w:cs="Times New Roman"/>
                <w:sz w:val="20"/>
                <w:szCs w:val="20"/>
                <w:lang w:val="en-US"/>
              </w:rPr>
            </w:pPr>
          </w:p>
        </w:tc>
        <w:tc>
          <w:tcPr>
            <w:tcW w:w="2017" w:type="dxa"/>
          </w:tcPr>
          <w:p w14:paraId="2C6583B6" w14:textId="77777777" w:rsidR="00DA660E" w:rsidRPr="00C30F56" w:rsidRDefault="00DA660E">
            <w:pPr>
              <w:rPr>
                <w:rFonts w:ascii="Times New Roman" w:hAnsi="Times New Roman" w:cs="Times New Roman"/>
                <w:sz w:val="20"/>
                <w:szCs w:val="20"/>
                <w:lang w:val="en-US"/>
              </w:rPr>
            </w:pPr>
          </w:p>
        </w:tc>
        <w:tc>
          <w:tcPr>
            <w:tcW w:w="1952" w:type="dxa"/>
          </w:tcPr>
          <w:p w14:paraId="4D7A9A55" w14:textId="77777777" w:rsidR="00DA660E" w:rsidRPr="00C30F56" w:rsidRDefault="00DA660E">
            <w:pPr>
              <w:rPr>
                <w:rFonts w:ascii="Times New Roman" w:hAnsi="Times New Roman" w:cs="Times New Roman"/>
                <w:sz w:val="20"/>
                <w:szCs w:val="20"/>
                <w:lang w:val="en-US"/>
              </w:rPr>
            </w:pPr>
          </w:p>
        </w:tc>
      </w:tr>
      <w:tr w:rsidR="00DA660E" w:rsidRPr="00C30F56" w14:paraId="16CDC786" w14:textId="77777777" w:rsidTr="0062625F">
        <w:tc>
          <w:tcPr>
            <w:tcW w:w="3227" w:type="dxa"/>
          </w:tcPr>
          <w:p w14:paraId="00FA1202" w14:textId="77777777" w:rsidR="00DA660E" w:rsidRPr="00DA660E" w:rsidRDefault="00DA660E" w:rsidP="00DA660E">
            <w:pPr>
              <w:spacing w:line="0" w:lineRule="atLeast"/>
              <w:textAlignment w:val="baseline"/>
              <w:rPr>
                <w:rFonts w:ascii="Times New Roman" w:hAnsi="Times New Roman" w:cs="Times New Roman"/>
                <w:sz w:val="20"/>
                <w:szCs w:val="20"/>
                <w:lang w:val="en-US"/>
              </w:rPr>
            </w:pPr>
            <w:r w:rsidRPr="00DA660E">
              <w:rPr>
                <w:rFonts w:ascii="Times New Roman" w:eastAsia="Times New Roman" w:hAnsi="Times New Roman" w:cs="Times New Roman"/>
                <w:sz w:val="20"/>
                <w:szCs w:val="20"/>
                <w:highlight w:val="yellow"/>
                <w:lang w:val="en-US" w:eastAsia="it-IT"/>
              </w:rPr>
              <w:t xml:space="preserve">For the past several years, he and his colleagues have studied a material called samarium </w:t>
            </w:r>
            <w:proofErr w:type="spellStart"/>
            <w:r w:rsidRPr="00DA660E">
              <w:rPr>
                <w:rFonts w:ascii="Times New Roman" w:eastAsia="Times New Roman" w:hAnsi="Times New Roman" w:cs="Times New Roman"/>
                <w:sz w:val="20"/>
                <w:szCs w:val="20"/>
                <w:highlight w:val="yellow"/>
                <w:lang w:val="en-US" w:eastAsia="it-IT"/>
              </w:rPr>
              <w:t>hexaboride</w:t>
            </w:r>
            <w:proofErr w:type="spellEnd"/>
            <w:r w:rsidRPr="00DA660E">
              <w:rPr>
                <w:rFonts w:ascii="Times New Roman" w:eastAsia="Times New Roman" w:hAnsi="Times New Roman" w:cs="Times New Roman"/>
                <w:sz w:val="20"/>
                <w:szCs w:val="20"/>
                <w:highlight w:val="yellow"/>
                <w:lang w:val="en-US" w:eastAsia="it-IT"/>
              </w:rPr>
              <w:t xml:space="preserve"> and worked to show that it is a topological insulator. They were looking for signs that samarium </w:t>
            </w:r>
            <w:proofErr w:type="spellStart"/>
            <w:r w:rsidRPr="00DA660E">
              <w:rPr>
                <w:rFonts w:ascii="Times New Roman" w:eastAsia="Times New Roman" w:hAnsi="Times New Roman" w:cs="Times New Roman"/>
                <w:sz w:val="20"/>
                <w:szCs w:val="20"/>
                <w:highlight w:val="yellow"/>
                <w:lang w:val="en-US" w:eastAsia="it-IT"/>
              </w:rPr>
              <w:t>hexaboride</w:t>
            </w:r>
            <w:proofErr w:type="spellEnd"/>
            <w:r w:rsidRPr="00DA660E">
              <w:rPr>
                <w:rFonts w:ascii="Times New Roman" w:eastAsia="Times New Roman" w:hAnsi="Times New Roman" w:cs="Times New Roman"/>
                <w:sz w:val="20"/>
                <w:szCs w:val="20"/>
                <w:highlight w:val="yellow"/>
                <w:lang w:val="en-US" w:eastAsia="it-IT"/>
              </w:rPr>
              <w:t xml:space="preserve"> exhibits quantum behavior, an important aspect of proving that a material is, indeed, a topological insulator.</w:t>
            </w:r>
          </w:p>
        </w:tc>
        <w:tc>
          <w:tcPr>
            <w:tcW w:w="2658" w:type="dxa"/>
          </w:tcPr>
          <w:p w14:paraId="14918902" w14:textId="77777777" w:rsidR="00DA660E" w:rsidRPr="00C30F56" w:rsidRDefault="00DA660E">
            <w:pPr>
              <w:rPr>
                <w:rFonts w:ascii="Times New Roman" w:hAnsi="Times New Roman" w:cs="Times New Roman"/>
                <w:sz w:val="20"/>
                <w:szCs w:val="20"/>
                <w:lang w:val="en-US"/>
              </w:rPr>
            </w:pPr>
          </w:p>
        </w:tc>
        <w:tc>
          <w:tcPr>
            <w:tcW w:w="2017" w:type="dxa"/>
          </w:tcPr>
          <w:p w14:paraId="2E41C0A2" w14:textId="77777777" w:rsidR="00DA660E" w:rsidRPr="00C30F56" w:rsidRDefault="00DA660E">
            <w:pPr>
              <w:rPr>
                <w:rFonts w:ascii="Times New Roman" w:hAnsi="Times New Roman" w:cs="Times New Roman"/>
                <w:sz w:val="20"/>
                <w:szCs w:val="20"/>
                <w:lang w:val="en-US"/>
              </w:rPr>
            </w:pPr>
          </w:p>
        </w:tc>
        <w:tc>
          <w:tcPr>
            <w:tcW w:w="1952" w:type="dxa"/>
          </w:tcPr>
          <w:p w14:paraId="2B87E0F4" w14:textId="77777777" w:rsidR="00DA660E" w:rsidRPr="00C30F56" w:rsidRDefault="00DA660E">
            <w:pPr>
              <w:rPr>
                <w:rFonts w:ascii="Times New Roman" w:hAnsi="Times New Roman" w:cs="Times New Roman"/>
                <w:sz w:val="20"/>
                <w:szCs w:val="20"/>
                <w:lang w:val="en-US"/>
              </w:rPr>
            </w:pPr>
          </w:p>
        </w:tc>
      </w:tr>
    </w:tbl>
    <w:p w14:paraId="6F6C1776" w14:textId="77777777" w:rsidR="00DC299A" w:rsidRPr="00C30F56" w:rsidRDefault="00DC299A">
      <w:pPr>
        <w:rPr>
          <w:rFonts w:ascii="Times New Roman" w:hAnsi="Times New Roman" w:cs="Times New Roman"/>
          <w:sz w:val="20"/>
          <w:szCs w:val="20"/>
          <w:lang w:val="en-US"/>
        </w:rPr>
      </w:pPr>
    </w:p>
    <w:p w14:paraId="20CCFFC5" w14:textId="77777777" w:rsidR="002B3480" w:rsidRPr="00C30F56" w:rsidRDefault="002B3480">
      <w:pPr>
        <w:rPr>
          <w:rFonts w:ascii="Times New Roman" w:hAnsi="Times New Roman" w:cs="Times New Roman"/>
          <w:sz w:val="20"/>
          <w:szCs w:val="20"/>
          <w:lang w:val="en-US"/>
        </w:rPr>
      </w:pPr>
    </w:p>
    <w:p w14:paraId="737CE807" w14:textId="77777777" w:rsidR="002B3480" w:rsidRPr="00C30F56"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C30F5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E47FF"/>
    <w:rsid w:val="0062625F"/>
    <w:rsid w:val="0079483C"/>
    <w:rsid w:val="00B9386A"/>
    <w:rsid w:val="00BD3287"/>
    <w:rsid w:val="00C30F56"/>
    <w:rsid w:val="00DA660E"/>
    <w:rsid w:val="00DC29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88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539</Words>
  <Characters>2883</Characters>
  <Application>Microsoft Macintosh Word</Application>
  <DocSecurity>0</DocSecurity>
  <Lines>163</Lines>
  <Paragraphs>21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3401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11</cp:revision>
  <dcterms:created xsi:type="dcterms:W3CDTF">2019-08-05T19:31:00Z</dcterms:created>
  <dcterms:modified xsi:type="dcterms:W3CDTF">2019-09-20T16:47:00Z</dcterms:modified>
  <cp:category/>
</cp:coreProperties>
</file>