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50"/>
        <w:gridCol w:w="1945"/>
        <w:gridCol w:w="2023"/>
        <w:gridCol w:w="1910"/>
      </w:tblGrid>
      <w:tr w:rsidR="00E766BE" w:rsidRPr="00D552C3" w14:paraId="42E353E0" w14:textId="77777777" w:rsidTr="00E766BE">
        <w:tc>
          <w:tcPr>
            <w:tcW w:w="3750" w:type="dxa"/>
          </w:tcPr>
          <w:p w14:paraId="505EBE66" w14:textId="77777777" w:rsidR="00E766BE" w:rsidRPr="00D552C3" w:rsidRDefault="00E766BE" w:rsidP="00163CF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52C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di partenza</w:t>
            </w:r>
          </w:p>
          <w:p w14:paraId="5DBB382D" w14:textId="77777777" w:rsidR="00E766BE" w:rsidRPr="00D552C3" w:rsidRDefault="00E766BE" w:rsidP="00163CF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52C3"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  <w:t>*NON tradurre il testo evidenziato in giallo</w:t>
            </w:r>
          </w:p>
        </w:tc>
        <w:tc>
          <w:tcPr>
            <w:tcW w:w="1945" w:type="dxa"/>
          </w:tcPr>
          <w:p w14:paraId="7267107A" w14:textId="77777777" w:rsidR="00E766BE" w:rsidRPr="00D552C3" w:rsidRDefault="00E766BE" w:rsidP="00163CF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52C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Testo tradotto dal candidato</w:t>
            </w:r>
          </w:p>
        </w:tc>
        <w:tc>
          <w:tcPr>
            <w:tcW w:w="2023" w:type="dxa"/>
          </w:tcPr>
          <w:p w14:paraId="76F01B5E" w14:textId="77777777" w:rsidR="00E766BE" w:rsidRPr="00D552C3" w:rsidRDefault="00E766BE" w:rsidP="00163CF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52C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Spazio a disposizione del correttore</w:t>
            </w:r>
          </w:p>
        </w:tc>
        <w:tc>
          <w:tcPr>
            <w:tcW w:w="1910" w:type="dxa"/>
          </w:tcPr>
          <w:p w14:paraId="7456D982" w14:textId="77777777" w:rsidR="00E766BE" w:rsidRPr="00D552C3" w:rsidRDefault="00E766BE" w:rsidP="00163CF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52C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Penalità</w:t>
            </w:r>
          </w:p>
        </w:tc>
      </w:tr>
      <w:tr w:rsidR="00E766BE" w:rsidRPr="00D552C3" w14:paraId="5AA30FE8" w14:textId="77777777" w:rsidTr="00E766BE">
        <w:tc>
          <w:tcPr>
            <w:tcW w:w="3750" w:type="dxa"/>
          </w:tcPr>
          <w:p w14:paraId="261597C3" w14:textId="46B12720" w:rsidR="00E766BE" w:rsidRPr="00D35B79" w:rsidRDefault="008C3292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3CF2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highlight w:val="yellow"/>
                <w:lang w:eastAsia="it-IT"/>
              </w:rPr>
              <w:t>Lavoro.</w:t>
            </w:r>
            <w:r w:rsidR="00163CF2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highlight w:val="yellow"/>
                <w:lang w:eastAsia="it-IT"/>
              </w:rPr>
              <w:t xml:space="preserve"> </w:t>
            </w:r>
            <w:r w:rsidRPr="00163CF2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highlight w:val="yellow"/>
                <w:lang w:eastAsia="it-IT"/>
              </w:rPr>
              <w:t xml:space="preserve">Che cosa fare perché il </w:t>
            </w:r>
            <w:r w:rsidRPr="007532F7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0"/>
                <w:szCs w:val="20"/>
                <w:highlight w:val="yellow"/>
                <w:lang w:eastAsia="it-IT"/>
              </w:rPr>
              <w:t xml:space="preserve">South </w:t>
            </w:r>
            <w:proofErr w:type="spellStart"/>
            <w:r w:rsidRPr="007532F7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0"/>
                <w:szCs w:val="20"/>
                <w:highlight w:val="yellow"/>
                <w:lang w:eastAsia="it-IT"/>
              </w:rPr>
              <w:t>Working</w:t>
            </w:r>
            <w:proofErr w:type="spellEnd"/>
            <w:r w:rsidRPr="00163CF2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highlight w:val="yellow"/>
                <w:lang w:eastAsia="it-IT"/>
              </w:rPr>
              <w:t xml:space="preserve"> funzioni davvero</w:t>
            </w:r>
            <w:r w:rsidR="00163CF2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highlight w:val="yellow"/>
                <w:lang w:eastAsia="it-IT"/>
              </w:rPr>
              <w:t>?</w:t>
            </w:r>
          </w:p>
        </w:tc>
        <w:tc>
          <w:tcPr>
            <w:tcW w:w="1945" w:type="dxa"/>
          </w:tcPr>
          <w:p w14:paraId="256BD016" w14:textId="77777777" w:rsidR="00E766BE" w:rsidRPr="00D552C3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341A90F8" w14:textId="77777777" w:rsidR="00E766BE" w:rsidRPr="00D552C3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7A383DAD" w14:textId="77777777" w:rsidR="00E766BE" w:rsidRPr="00D552C3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2A3E5415" w14:textId="77777777" w:rsidTr="00E766BE">
        <w:tc>
          <w:tcPr>
            <w:tcW w:w="3750" w:type="dxa"/>
          </w:tcPr>
          <w:p w14:paraId="3CA60D13" w14:textId="27B72131" w:rsidR="00E766BE" w:rsidRPr="00D35B79" w:rsidRDefault="00574992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  <w:highlight w:val="yellow"/>
              </w:rPr>
            </w:pPr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  <w:t>Durante la pandemia circa 100mila persone</w:t>
            </w:r>
            <w:r w:rsidR="00AC569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  <w:t xml:space="preserve"> sono rientrate nelle Regioni d’</w:t>
            </w:r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  <w:t>origine per lavorare da remoto. Servono infrastrutture e cultura per provare a rendere strutturale questo fenomeno</w:t>
            </w:r>
            <w:r w:rsidR="00AC569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  <w:t>.</w:t>
            </w:r>
          </w:p>
        </w:tc>
        <w:tc>
          <w:tcPr>
            <w:tcW w:w="1945" w:type="dxa"/>
          </w:tcPr>
          <w:p w14:paraId="49506AEB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2D228B1F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213FDE42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4F96F724" w14:textId="77777777" w:rsidTr="00E766BE">
        <w:tc>
          <w:tcPr>
            <w:tcW w:w="3750" w:type="dxa"/>
          </w:tcPr>
          <w:p w14:paraId="342C75C2" w14:textId="61AFFF06" w:rsidR="00E766BE" w:rsidRPr="00D35B79" w:rsidRDefault="00574992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Lavorare</w:t>
            </w:r>
            <w:r w:rsidR="007532F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dal</w:t>
            </w:r>
            <w:r w:rsidR="007532F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Sud. La diffusione dello</w:t>
            </w:r>
            <w:r w:rsidR="007532F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smart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working</w:t>
            </w:r>
            <w:proofErr w:type="spellEnd"/>
            <w:r w:rsidR="007532F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durante la pandemia ha disegnato una nuova prospettiva per il Mezzogiorno italiano. Quella di diventare un polo di attrazione per molti giovani, oggi impiegati in imprese del Nord o estere, la cui attività possa essere svolta anche a distanza. La strada per ora è solo tracciata ma, a determinate condizioni, potrebbe allargarsi se il lavoro agile consoliderà la sua diffusione anche nel post-pandemia e se il Sud Italia sarà all’altezza della sfida.</w:t>
            </w:r>
          </w:p>
        </w:tc>
        <w:tc>
          <w:tcPr>
            <w:tcW w:w="1945" w:type="dxa"/>
          </w:tcPr>
          <w:p w14:paraId="28AE5BEF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4409AC1A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421C37D6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487F6F0D" w14:textId="77777777" w:rsidTr="00E766BE">
        <w:tc>
          <w:tcPr>
            <w:tcW w:w="3750" w:type="dxa"/>
          </w:tcPr>
          <w:p w14:paraId="6D93F738" w14:textId="1F8D2173" w:rsidR="00E766BE" w:rsidRPr="00D35B79" w:rsidRDefault="000817CE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Le prove generali del</w:t>
            </w:r>
            <w:r w:rsidR="00D54B2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South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Working</w:t>
            </w:r>
            <w:proofErr w:type="spellEnd"/>
            <w:r w:rsidR="00D54B2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si sono tenute tra il 2020 e il 2021 quando con l’irrompere del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Covid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molte imprese hanno adottato in via emergenziale il lavoro a distanza come nuovo modello. Tra i tanti che alla vigilia del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lockdown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si precipitarono nelle stazioni e negli aeroporti del centro-nord per prendere l’ultimo mezzo utile ci furono anche molti lavoratori originari del Sud che colsero l’occasione di tornare a casa ed esercitare da lì la loro attività, almeno per qualche tempo.</w:t>
            </w:r>
          </w:p>
        </w:tc>
        <w:tc>
          <w:tcPr>
            <w:tcW w:w="1945" w:type="dxa"/>
          </w:tcPr>
          <w:p w14:paraId="608002B2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29F46179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1F4C2DA2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17583CE6" w14:textId="77777777" w:rsidTr="00E766BE">
        <w:tc>
          <w:tcPr>
            <w:tcW w:w="3750" w:type="dxa"/>
          </w:tcPr>
          <w:p w14:paraId="5BD41F56" w14:textId="17FDED22" w:rsidR="00E766BE" w:rsidRPr="00D35B79" w:rsidRDefault="00395D0A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Il rapporto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Svimez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sul 2020 ha stimato che durante la prima fase della pandemia circa 45mila persone impiegate in 150 grand</w:t>
            </w:r>
            <w:r w:rsidR="00D35B7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 aziende del Nord siano tornate</w:t>
            </w:r>
            <w:bookmarkStart w:id="0" w:name="_GoBack"/>
            <w:bookmarkEnd w:id="0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nella loro città di origine. E se si tiene conto anche delle piccole e medie imprese il fenomeno potrebbe aver riguardato almeno 100mila lavoratori meridionali.</w:t>
            </w:r>
          </w:p>
        </w:tc>
        <w:tc>
          <w:tcPr>
            <w:tcW w:w="1945" w:type="dxa"/>
          </w:tcPr>
          <w:p w14:paraId="73C3095F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1C4B6744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13C568F5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193558E0" w14:textId="77777777" w:rsidTr="00E766BE">
        <w:tc>
          <w:tcPr>
            <w:tcW w:w="3750" w:type="dxa"/>
          </w:tcPr>
          <w:p w14:paraId="2F24F861" w14:textId="11EBBE32" w:rsidR="00E766BE" w:rsidRPr="00D35B79" w:rsidRDefault="00B36B1B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domanda di lavoro, specialmente quello qualificato, nel Sud è costantemente superiore all’offerta. E molti giovani che si sono spostati verso le regioni del Nord o in altri Paesi europei per trovare un’occupazione potrebbero tornare volentieri nelle loro zone, se potessero conservare il lavoro. È in questo contesto di</w:t>
            </w:r>
            <w:r w:rsidR="00F9057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mismatching</w:t>
            </w:r>
            <w:proofErr w:type="spellEnd"/>
            <w:r w:rsidR="00F9057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territoriale che il lavoro a distanza dal meridione potrebbe consolidarsi.</w:t>
            </w:r>
          </w:p>
        </w:tc>
        <w:tc>
          <w:tcPr>
            <w:tcW w:w="1945" w:type="dxa"/>
          </w:tcPr>
          <w:p w14:paraId="38597D40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5C26DC30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59D9F268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56A41423" w14:textId="77777777" w:rsidTr="00E766BE">
        <w:tc>
          <w:tcPr>
            <w:tcW w:w="3750" w:type="dxa"/>
          </w:tcPr>
          <w:p w14:paraId="2E9F3BBA" w14:textId="6CDCDDB2" w:rsidR="00E766BE" w:rsidRPr="00D35B79" w:rsidRDefault="005162F3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highlight w:val="yellow"/>
              </w:rPr>
            </w:pP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lastRenderedPageBreak/>
              <w:t>L’associazione</w:t>
            </w:r>
            <w:r w:rsidR="00F11F9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  <w:t xml:space="preserve">South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  <w:t>Working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  <w:t xml:space="preserve"> – Lavorare dal Sud</w:t>
            </w:r>
            <w:r w:rsidR="00F11F9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 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ha pubblicato nei mesi scorsi un volume («South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>Working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 </w:t>
            </w:r>
            <w:r w:rsidR="00F11F9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>–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 Per un futuro sostenibile del lavoro agile in Italia», a cura di Mario Mirabile ed Elena Militello, Donze</w:t>
            </w:r>
            <w:r w:rsidR="00D321B4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>lli E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>ditore) che con il contributo di diversi autori ragiona sulla possibilità di allargare questa esperienza.</w:t>
            </w:r>
          </w:p>
        </w:tc>
        <w:tc>
          <w:tcPr>
            <w:tcW w:w="1945" w:type="dxa"/>
          </w:tcPr>
          <w:p w14:paraId="2DC32ACF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334E11AE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550908D1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620F57D6" w14:textId="77777777" w:rsidTr="00E766BE">
        <w:tc>
          <w:tcPr>
            <w:tcW w:w="3750" w:type="dxa"/>
          </w:tcPr>
          <w:p w14:paraId="41DC4F98" w14:textId="3E43AFE9" w:rsidR="00E766BE" w:rsidRPr="00D35B79" w:rsidRDefault="00CC5F54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Il punto centrale della riflessione è quello espresso nella prefazione da Carlo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Borgomeo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 presidente della Fondazione con il Sud. «Lavorare dal m</w:t>
            </w:r>
            <w:r w:rsidR="00FB156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eridione non è solo un’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opportunità per i singoli lavoratori interessati ma</w:t>
            </w:r>
            <w:r w:rsidR="004C755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un’opportunità per le comunità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». Perché, scrive, «la vera causa del divario nord</w:t>
            </w:r>
            <w:r w:rsidR="00FB156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sud sta nella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sottodotazione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di capitale sociale. E i giovani che ritornano al Sud, anche lavorando in imprese che stanno altrove, contribuiscono a dare più dinamismo al loro territorio». Come è «importantissima l’esperienza dei lavoratori non meridionali che scelgono di andare nel Mezzogiorno operando da remoto».</w:t>
            </w:r>
          </w:p>
        </w:tc>
        <w:tc>
          <w:tcPr>
            <w:tcW w:w="1945" w:type="dxa"/>
          </w:tcPr>
          <w:p w14:paraId="3BE6424D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0B8A53C6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54BC9790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63FC4499" w14:textId="77777777" w:rsidTr="00E766BE">
        <w:tc>
          <w:tcPr>
            <w:tcW w:w="3750" w:type="dxa"/>
          </w:tcPr>
          <w:p w14:paraId="61D8DA10" w14:textId="02CDEC94" w:rsidR="00E766BE" w:rsidRPr="00D35B79" w:rsidRDefault="000D7398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Il </w:t>
            </w:r>
            <w:r w:rsidRPr="000D739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 xml:space="preserve">South </w:t>
            </w:r>
            <w:proofErr w:type="spellStart"/>
            <w:r w:rsidRPr="000D739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W</w:t>
            </w:r>
            <w:r w:rsidR="00544512" w:rsidRPr="000D739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orking</w:t>
            </w:r>
            <w:proofErr w:type="spellEnd"/>
            <w:r w:rsidR="00544512"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ha dunque la possibilità di intercettare i desideri dei singoli lavoratori e insieme di aprire nuove possibilità di rilancio per le regioni meridionali, afflitte storicamente dalla perdita di capitale umano lavoratori causata dall’emigrazione. Un capitale umano che nel caso del lavoro agile è spesso di livello elevato, legato a professioni intellettuali conseguenti a percorsi di formazione universitaria.</w:t>
            </w:r>
          </w:p>
        </w:tc>
        <w:tc>
          <w:tcPr>
            <w:tcW w:w="1945" w:type="dxa"/>
          </w:tcPr>
          <w:p w14:paraId="5732891B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023" w:type="dxa"/>
          </w:tcPr>
          <w:p w14:paraId="48C2A853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10" w:type="dxa"/>
          </w:tcPr>
          <w:p w14:paraId="6EC057FC" w14:textId="77777777" w:rsidR="00E766BE" w:rsidRPr="00D35B79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766BE" w:rsidRPr="00D552C3" w14:paraId="30AC00C4" w14:textId="77777777" w:rsidTr="00E766BE">
        <w:tc>
          <w:tcPr>
            <w:tcW w:w="3750" w:type="dxa"/>
          </w:tcPr>
          <w:p w14:paraId="69E4925D" w14:textId="3E2E8EFE" w:rsidR="00E766BE" w:rsidRPr="00D552C3" w:rsidRDefault="00755FC0" w:rsidP="00163CF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olor w:val="2D2D2D"/>
                <w:sz w:val="20"/>
                <w:szCs w:val="20"/>
                <w:lang w:val="es-ES"/>
              </w:rPr>
            </w:pPr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base al monitoraggio effettuato dagli autori del volume, durante la pandemia i </w:t>
            </w:r>
            <w:proofErr w:type="spellStart"/>
            <w:r w:rsidRPr="00CF1F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southworker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erano in buona parte lavoratori con alti titoli di studio, con lauree prevalenti in ingegneria, discipline economiche e scienze politiche. Le professioni più facilmente </w:t>
            </w:r>
            <w:proofErr w:type="spellStart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remotizzabili</w:t>
            </w:r>
            <w:proofErr w:type="spellEnd"/>
            <w:r w:rsidRPr="00D552C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sono quelle della conoscenza. </w:t>
            </w:r>
            <w:r w:rsidRPr="004D692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Ma, avvertono gli autori, si tratta di attività che «necessitano di un </w:t>
            </w:r>
            <w:r w:rsidRPr="004D6920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it-IT"/>
              </w:rPr>
              <w:t>humus</w:t>
            </w:r>
            <w:r w:rsidRPr="004D692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 sociale, e culturale e relazionale senza il quale faticano a mantenersi vive e stimolanti per chi le pratica. Sono a tutti gli effetti professioni metropolitane e richiedono pertanto un contesto congruente a questo loro carattere, che allo stato attuale non è facile rinvenire nemmeno nei centri più grandi del Sud».</w:t>
            </w:r>
            <w:r w:rsidR="004D6920" w:rsidRPr="004D692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  <w:t xml:space="preserve"> […]</w:t>
            </w:r>
          </w:p>
        </w:tc>
        <w:tc>
          <w:tcPr>
            <w:tcW w:w="1945" w:type="dxa"/>
          </w:tcPr>
          <w:p w14:paraId="00CFEE14" w14:textId="77777777" w:rsidR="00E766BE" w:rsidRPr="00D552C3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2023" w:type="dxa"/>
          </w:tcPr>
          <w:p w14:paraId="43ED2525" w14:textId="77777777" w:rsidR="00E766BE" w:rsidRPr="00D552C3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  <w:tc>
          <w:tcPr>
            <w:tcW w:w="1910" w:type="dxa"/>
          </w:tcPr>
          <w:p w14:paraId="7BB6D8E7" w14:textId="77777777" w:rsidR="00E766BE" w:rsidRPr="00D552C3" w:rsidRDefault="00E766BE" w:rsidP="00D552C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es-ES"/>
              </w:rPr>
            </w:pPr>
          </w:p>
        </w:tc>
      </w:tr>
    </w:tbl>
    <w:p w14:paraId="51A639F1" w14:textId="77777777" w:rsidR="004674F9" w:rsidRPr="00D552C3" w:rsidRDefault="004674F9" w:rsidP="00D552C3">
      <w:pPr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49B2C072" w14:textId="15481568" w:rsidR="00D552C3" w:rsidRPr="00D35B79" w:rsidRDefault="00817C5C" w:rsidP="00D552C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gramStart"/>
      <w:r w:rsidRPr="00D35B79">
        <w:rPr>
          <w:rFonts w:ascii="Times New Roman" w:hAnsi="Times New Roman" w:cs="Times New Roman"/>
          <w:sz w:val="20"/>
          <w:szCs w:val="20"/>
          <w:lang w:val="fr-FR"/>
        </w:rPr>
        <w:t>Fonte:</w:t>
      </w:r>
      <w:proofErr w:type="gramEnd"/>
      <w:r w:rsidRPr="00D35B79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hyperlink r:id="rId4" w:history="1">
        <w:r w:rsidR="00D552C3" w:rsidRPr="00D35B79">
          <w:rPr>
            <w:rStyle w:val="Collegamentoipertestuale"/>
            <w:rFonts w:ascii="Times New Roman" w:hAnsi="Times New Roman" w:cs="Times New Roman"/>
            <w:sz w:val="20"/>
            <w:szCs w:val="20"/>
            <w:lang w:val="fr-FR"/>
          </w:rPr>
          <w:t>https://www.avvenire.it/economiacivile/pagine/che-cosa-fare-perch-il-south-working-funzioni-davvero</w:t>
        </w:r>
      </w:hyperlink>
    </w:p>
    <w:sectPr w:rsidR="00D552C3" w:rsidRPr="00D35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BE"/>
    <w:rsid w:val="00073B5B"/>
    <w:rsid w:val="000817CE"/>
    <w:rsid w:val="000D7398"/>
    <w:rsid w:val="00127104"/>
    <w:rsid w:val="00163CF2"/>
    <w:rsid w:val="002D5D7E"/>
    <w:rsid w:val="00395D0A"/>
    <w:rsid w:val="004674F9"/>
    <w:rsid w:val="004B149C"/>
    <w:rsid w:val="004C755F"/>
    <w:rsid w:val="004D6920"/>
    <w:rsid w:val="005162F3"/>
    <w:rsid w:val="00544512"/>
    <w:rsid w:val="00574992"/>
    <w:rsid w:val="005811EE"/>
    <w:rsid w:val="00632C09"/>
    <w:rsid w:val="007532F7"/>
    <w:rsid w:val="00755FC0"/>
    <w:rsid w:val="00817C5C"/>
    <w:rsid w:val="008702C5"/>
    <w:rsid w:val="008A0E8B"/>
    <w:rsid w:val="008C3292"/>
    <w:rsid w:val="009643EE"/>
    <w:rsid w:val="00AA4AED"/>
    <w:rsid w:val="00AC569F"/>
    <w:rsid w:val="00B36B1B"/>
    <w:rsid w:val="00C26AB6"/>
    <w:rsid w:val="00CC5F54"/>
    <w:rsid w:val="00CF1F36"/>
    <w:rsid w:val="00D047AF"/>
    <w:rsid w:val="00D306B0"/>
    <w:rsid w:val="00D321B4"/>
    <w:rsid w:val="00D35B79"/>
    <w:rsid w:val="00D54B23"/>
    <w:rsid w:val="00D552C3"/>
    <w:rsid w:val="00D712B1"/>
    <w:rsid w:val="00D77C4F"/>
    <w:rsid w:val="00E43EA2"/>
    <w:rsid w:val="00E766BE"/>
    <w:rsid w:val="00F11F96"/>
    <w:rsid w:val="00F90578"/>
    <w:rsid w:val="00FB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66C33"/>
  <w15:docId w15:val="{511BA9ED-006B-4954-A7F3-E5143042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66B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76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E76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766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vvenire.it/economiacivile/pagine/che-cosa-fare-perch-il-south-working-funzioni-davver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671</Words>
  <Characters>3779</Characters>
  <Application>Microsoft Office Word</Application>
  <DocSecurity>0</DocSecurity>
  <Lines>151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Andreoni</dc:creator>
  <cp:keywords/>
  <dc:description/>
  <cp:lastModifiedBy>Valeria Andreoni</cp:lastModifiedBy>
  <cp:revision>43</cp:revision>
  <dcterms:created xsi:type="dcterms:W3CDTF">2022-10-02T16:35:00Z</dcterms:created>
  <dcterms:modified xsi:type="dcterms:W3CDTF">2022-10-19T15:01:00Z</dcterms:modified>
</cp:coreProperties>
</file>