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13"/>
        <w:gridCol w:w="2263"/>
        <w:gridCol w:w="2292"/>
        <w:gridCol w:w="2260"/>
      </w:tblGrid>
      <w:tr w:rsidR="00AC4EF0" w:rsidRPr="00E052D8" w14:paraId="24F801B0" w14:textId="77777777" w:rsidTr="00AC4EF0">
        <w:tc>
          <w:tcPr>
            <w:tcW w:w="2813" w:type="dxa"/>
          </w:tcPr>
          <w:p w14:paraId="15D9E977" w14:textId="762F3ABE" w:rsidR="00AC4EF0" w:rsidRPr="00D42F01" w:rsidRDefault="00AC4EF0" w:rsidP="00300A7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bookmarkStart w:id="0" w:name="_GoBack"/>
            <w:r w:rsidRPr="00D42F0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</w:tc>
        <w:tc>
          <w:tcPr>
            <w:tcW w:w="2263" w:type="dxa"/>
          </w:tcPr>
          <w:p w14:paraId="63DE3725" w14:textId="77777777" w:rsidR="00AC4EF0" w:rsidRPr="00E052D8" w:rsidRDefault="00AC4EF0" w:rsidP="00300A7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52D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292" w:type="dxa"/>
          </w:tcPr>
          <w:p w14:paraId="5EF67A21" w14:textId="77777777" w:rsidR="00AC4EF0" w:rsidRPr="00E052D8" w:rsidRDefault="00AC4EF0" w:rsidP="00300A7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52D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260" w:type="dxa"/>
          </w:tcPr>
          <w:p w14:paraId="30B82F36" w14:textId="77777777" w:rsidR="00AC4EF0" w:rsidRPr="00E052D8" w:rsidRDefault="00AC4EF0" w:rsidP="00300A7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52D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AC4EF0" w:rsidRPr="00300A7A" w14:paraId="0E73CD6C" w14:textId="77777777" w:rsidTr="00AC4EF0">
        <w:tc>
          <w:tcPr>
            <w:tcW w:w="2813" w:type="dxa"/>
          </w:tcPr>
          <w:p w14:paraId="4359DB1A" w14:textId="77777777" w:rsidR="002E06BA" w:rsidRPr="00D42F01" w:rsidRDefault="002E06BA" w:rsidP="00300A7A">
            <w:pPr>
              <w:pStyle w:val="Titolo1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2F01">
              <w:rPr>
                <w:rFonts w:ascii="Times New Roman" w:hAnsi="Times New Roman" w:cs="Times New Roman"/>
                <w:sz w:val="20"/>
                <w:szCs w:val="20"/>
              </w:rPr>
              <w:t>Елена Бочоришвили</w:t>
            </w:r>
          </w:p>
          <w:p w14:paraId="23F81FC9" w14:textId="69374032" w:rsidR="00AC4EF0" w:rsidRPr="000429F8" w:rsidRDefault="002E06BA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highlight w:val="yellow"/>
                <w:lang w:val="ru-RU"/>
              </w:rPr>
            </w:pPr>
            <w:r w:rsidRPr="00D42F01">
              <w:rPr>
                <w:rFonts w:eastAsiaTheme="minorEastAsia"/>
                <w:b/>
                <w:bCs/>
                <w:sz w:val="20"/>
                <w:szCs w:val="20"/>
                <w:lang w:val="ru-RU"/>
              </w:rPr>
              <w:t>Только ждать и смотреть</w:t>
            </w:r>
          </w:p>
        </w:tc>
        <w:tc>
          <w:tcPr>
            <w:tcW w:w="2263" w:type="dxa"/>
          </w:tcPr>
          <w:p w14:paraId="00E82263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647BE490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7FFC55C8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C4EF0" w:rsidRPr="00E052D8" w14:paraId="5673AA93" w14:textId="77777777" w:rsidTr="00AC4EF0">
        <w:tc>
          <w:tcPr>
            <w:tcW w:w="2813" w:type="dxa"/>
          </w:tcPr>
          <w:p w14:paraId="0B9C7424" w14:textId="2E7C6DED" w:rsidR="00AC4EF0" w:rsidRPr="00D42F01" w:rsidRDefault="002E06BA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highlight w:val="yellow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t>Время от времени с братом профессора Дюбе случались приступы. Он раздевался догола, залезал на дерево и пел. Женщины выбегали в сад и смотрели на него во все глаза. В первый раз, может быть, или в последний они видели голым красивого мужчину. Целую жизнь ведь можно прожить и не увидеть.</w:t>
            </w:r>
          </w:p>
        </w:tc>
        <w:tc>
          <w:tcPr>
            <w:tcW w:w="2263" w:type="dxa"/>
          </w:tcPr>
          <w:p w14:paraId="0C203CA2" w14:textId="77777777" w:rsidR="00AC4EF0" w:rsidRPr="00E052D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14:paraId="4BC2C521" w14:textId="77777777" w:rsidR="00AC4EF0" w:rsidRPr="00E052D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14:paraId="0A115843" w14:textId="77777777" w:rsidR="00AC4EF0" w:rsidRPr="00E052D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300A7A" w14:paraId="19238F88" w14:textId="77777777" w:rsidTr="00AC4EF0">
        <w:tc>
          <w:tcPr>
            <w:tcW w:w="2813" w:type="dxa"/>
          </w:tcPr>
          <w:p w14:paraId="2E63B7FF" w14:textId="6E0BB636" w:rsidR="00AC4EF0" w:rsidRPr="000429F8" w:rsidRDefault="002E06BA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t>Ванечка обнимал дерево детскими ручками и плакал. Он звал Андро по имени, а тот не откликался.</w:t>
            </w:r>
          </w:p>
        </w:tc>
        <w:tc>
          <w:tcPr>
            <w:tcW w:w="2263" w:type="dxa"/>
          </w:tcPr>
          <w:p w14:paraId="42968F5F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25071245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1B54A3FB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C4EF0" w:rsidRPr="00300A7A" w14:paraId="0AB019A4" w14:textId="77777777" w:rsidTr="00AC4EF0">
        <w:tc>
          <w:tcPr>
            <w:tcW w:w="2813" w:type="dxa"/>
          </w:tcPr>
          <w:p w14:paraId="0446027E" w14:textId="7ABA1A09" w:rsidR="00AC4EF0" w:rsidRPr="000429F8" w:rsidRDefault="002E06BA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t>–</w:t>
            </w:r>
            <w:r w:rsidRPr="00D42F01">
              <w:rPr>
                <w:rFonts w:eastAsiaTheme="minorEastAsia"/>
                <w:sz w:val="20"/>
                <w:szCs w:val="20"/>
              </w:rPr>
              <w:t> 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t>Посмотри на меня,</w:t>
            </w:r>
            <w:r w:rsidRPr="00D42F01">
              <w:rPr>
                <w:rFonts w:eastAsiaTheme="minorEastAsia"/>
                <w:sz w:val="20"/>
                <w:szCs w:val="20"/>
              </w:rPr>
              <w:t> 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t>– просил Ванечка,</w:t>
            </w:r>
            <w:r w:rsidRPr="00D42F01">
              <w:rPr>
                <w:rFonts w:eastAsiaTheme="minorEastAsia"/>
                <w:sz w:val="20"/>
                <w:szCs w:val="20"/>
              </w:rPr>
              <w:t> 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t>– посмотри только!</w:t>
            </w:r>
          </w:p>
        </w:tc>
        <w:tc>
          <w:tcPr>
            <w:tcW w:w="2263" w:type="dxa"/>
          </w:tcPr>
          <w:p w14:paraId="0CDA4417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2C72CF31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4B83646A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C4EF0" w:rsidRPr="00300A7A" w14:paraId="5562DBCC" w14:textId="77777777" w:rsidTr="00AC4EF0">
        <w:tc>
          <w:tcPr>
            <w:tcW w:w="2813" w:type="dxa"/>
          </w:tcPr>
          <w:p w14:paraId="20D467F8" w14:textId="53C80D2A" w:rsidR="00AC4EF0" w:rsidRPr="000429F8" w:rsidRDefault="002E06BA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t>Но Андро не смотрел. Он пел. Облака и птицы проносились над его головой. “Весна моя, любовь моя…” Он стоял на ветках, расставив ноги,</w:t>
            </w:r>
            <w:r w:rsidRPr="00D42F01">
              <w:rPr>
                <w:rFonts w:eastAsiaTheme="minorEastAsia"/>
                <w:sz w:val="20"/>
                <w:szCs w:val="20"/>
              </w:rPr>
              <w:t> 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t>– под ним валялся Монреаль,</w:t>
            </w:r>
            <w:r w:rsidRPr="00D42F01">
              <w:rPr>
                <w:rFonts w:eastAsiaTheme="minorEastAsia"/>
                <w:sz w:val="20"/>
                <w:szCs w:val="20"/>
              </w:rPr>
              <w:t> 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t>– и одна нога его, правая, была в носке.</w:t>
            </w:r>
          </w:p>
        </w:tc>
        <w:tc>
          <w:tcPr>
            <w:tcW w:w="2263" w:type="dxa"/>
          </w:tcPr>
          <w:p w14:paraId="0FA56233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56B4EE7B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762DC81C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C4EF0" w:rsidRPr="00300A7A" w14:paraId="3C5745D7" w14:textId="77777777" w:rsidTr="00AC4EF0">
        <w:tc>
          <w:tcPr>
            <w:tcW w:w="2813" w:type="dxa"/>
          </w:tcPr>
          <w:p w14:paraId="4C97043D" w14:textId="1D39C141" w:rsidR="00AC4EF0" w:rsidRPr="000429F8" w:rsidRDefault="00E04884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t>–</w:t>
            </w:r>
            <w:r w:rsidRPr="00D42F01">
              <w:rPr>
                <w:rFonts w:eastAsiaTheme="minorEastAsia"/>
                <w:sz w:val="20"/>
                <w:szCs w:val="20"/>
              </w:rPr>
              <w:t> 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t>Душа – в правой ступне,</w:t>
            </w:r>
            <w:r w:rsidRPr="00D42F01">
              <w:rPr>
                <w:rFonts w:eastAsiaTheme="minorEastAsia"/>
                <w:sz w:val="20"/>
                <w:szCs w:val="20"/>
              </w:rPr>
              <w:t> 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t>– объяснил как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noBreakHyphen/>
              <w:t>то Андро своему брату, профессору Дюбе,</w:t>
            </w:r>
            <w:r w:rsidRPr="00D42F01">
              <w:rPr>
                <w:rFonts w:eastAsiaTheme="minorEastAsia"/>
                <w:sz w:val="20"/>
                <w:szCs w:val="20"/>
              </w:rPr>
              <w:t> 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t>– ее всегда надо держать в тепле!</w:t>
            </w:r>
          </w:p>
        </w:tc>
        <w:tc>
          <w:tcPr>
            <w:tcW w:w="2263" w:type="dxa"/>
          </w:tcPr>
          <w:p w14:paraId="588A7DE9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540D471C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1C6DD37E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C4EF0" w:rsidRPr="00300A7A" w14:paraId="1F487A1E" w14:textId="77777777" w:rsidTr="00AC4EF0">
        <w:tc>
          <w:tcPr>
            <w:tcW w:w="2813" w:type="dxa"/>
          </w:tcPr>
          <w:p w14:paraId="7B1F245D" w14:textId="1CB38CBA" w:rsidR="00AC4EF0" w:rsidRPr="000429F8" w:rsidRDefault="00E04884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t>Полковник с железными зубами, который служил на государственной южной границе в своей экс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noBreakHyphen/>
              <w:t>посткоммунистической стране, вылезал в окно и смеялся: “Да чтоб из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noBreakHyphen/>
              <w:t>за бабы, да это каким же педиком надо быть!” А иногда злился: “Слезай, птичка с яйцами, а то я тебя быстро с ветки сниму!” И на людей кричал, держась за оконную раму: “Ковер тащите! Что смотрите? Убьется ведь!” И не разжимал пальцев, чтоб самому из окна не выпасть.</w:t>
            </w:r>
          </w:p>
        </w:tc>
        <w:tc>
          <w:tcPr>
            <w:tcW w:w="2263" w:type="dxa"/>
          </w:tcPr>
          <w:p w14:paraId="74C30D20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79DB82E0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7538CE1F" w14:textId="77777777" w:rsidR="00AC4EF0" w:rsidRPr="000429F8" w:rsidRDefault="00AC4EF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E06BA" w:rsidRPr="00300A7A" w14:paraId="3407C2BE" w14:textId="77777777" w:rsidTr="00AC4EF0">
        <w:tc>
          <w:tcPr>
            <w:tcW w:w="2813" w:type="dxa"/>
          </w:tcPr>
          <w:p w14:paraId="78EF708E" w14:textId="161CC059" w:rsidR="002E06BA" w:rsidRPr="000429F8" w:rsidRDefault="00E04884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t>Ванечка бежал за лестницей, которой не было.</w:t>
            </w:r>
          </w:p>
        </w:tc>
        <w:tc>
          <w:tcPr>
            <w:tcW w:w="2263" w:type="dxa"/>
          </w:tcPr>
          <w:p w14:paraId="14BE0009" w14:textId="77777777" w:rsidR="002E06BA" w:rsidRPr="000429F8" w:rsidRDefault="002E06BA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581403E7" w14:textId="77777777" w:rsidR="002E06BA" w:rsidRPr="000429F8" w:rsidRDefault="002E06BA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12E69C52" w14:textId="77777777" w:rsidR="002E06BA" w:rsidRPr="000429F8" w:rsidRDefault="002E06BA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E06BA" w:rsidRPr="00300A7A" w14:paraId="25D4C3E4" w14:textId="77777777" w:rsidTr="00AC4EF0">
        <w:tc>
          <w:tcPr>
            <w:tcW w:w="2813" w:type="dxa"/>
          </w:tcPr>
          <w:p w14:paraId="20CA753A" w14:textId="29F08198" w:rsidR="002E06BA" w:rsidRPr="000429F8" w:rsidRDefault="00956F25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t xml:space="preserve">Люди внизу, под ногами Андро, продолжали скользить 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lastRenderedPageBreak/>
              <w:t>по грязному снегу и ругать мэра города. Будто это мэр лично не вышел с утра с лопатой и не убрал талый снег. Бабушки в шубах из мертвых животных ступали осторожно, как по битому стеклу. Боялись упасть и не встать. Прыщавые школьницы, с лицами бледными и носами красными, спешили в школу в сапогах на босу ногу. Шик у них был такой, в самый лютый мороз – без чулок и даже, говорят, без исподнего. И повсюду, как забытые зонтики, висели объявления о продаже квартир. Будто весь город желал переехать. И у агентов на портретах были белые, замерзшие лица.</w:t>
            </w:r>
          </w:p>
        </w:tc>
        <w:tc>
          <w:tcPr>
            <w:tcW w:w="2263" w:type="dxa"/>
          </w:tcPr>
          <w:p w14:paraId="11FFE447" w14:textId="77777777" w:rsidR="002E06BA" w:rsidRPr="000429F8" w:rsidRDefault="002E06BA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20E51FBB" w14:textId="77777777" w:rsidR="002E06BA" w:rsidRPr="000429F8" w:rsidRDefault="002E06BA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10FF1BA8" w14:textId="77777777" w:rsidR="002E06BA" w:rsidRPr="000429F8" w:rsidRDefault="002E06BA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E06BA" w:rsidRPr="00300A7A" w14:paraId="60523520" w14:textId="77777777" w:rsidTr="00AC4EF0">
        <w:tc>
          <w:tcPr>
            <w:tcW w:w="2813" w:type="dxa"/>
          </w:tcPr>
          <w:p w14:paraId="3B6F68CD" w14:textId="7A1F8E42" w:rsidR="002E06BA" w:rsidRPr="000429F8" w:rsidRDefault="00956F25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lastRenderedPageBreak/>
              <w:t>Весна была уже рядом – летали ведь птицы и облака!</w:t>
            </w:r>
            <w:r w:rsidRPr="00D42F01">
              <w:rPr>
                <w:rFonts w:eastAsiaTheme="minorEastAsia"/>
                <w:sz w:val="20"/>
                <w:szCs w:val="20"/>
              </w:rPr>
              <w:t> 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t>– а все не шла, будто жила за Берлинской стеной. “Весна моя, любовь моя, приди, приди!</w:t>
            </w:r>
            <w:r w:rsidRPr="00D42F01">
              <w:rPr>
                <w:rFonts w:eastAsiaTheme="minorEastAsia"/>
                <w:sz w:val="20"/>
                <w:szCs w:val="20"/>
              </w:rPr>
              <w:t> 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t>– пел Андро с дерева.</w:t>
            </w:r>
            <w:r w:rsidRPr="00D42F01">
              <w:rPr>
                <w:rFonts w:eastAsiaTheme="minorEastAsia"/>
                <w:sz w:val="20"/>
                <w:szCs w:val="20"/>
              </w:rPr>
              <w:t> 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t>– Сердце мое все в крови, разрывается!”</w:t>
            </w:r>
          </w:p>
        </w:tc>
        <w:tc>
          <w:tcPr>
            <w:tcW w:w="2263" w:type="dxa"/>
          </w:tcPr>
          <w:p w14:paraId="3C144629" w14:textId="77777777" w:rsidR="002E06BA" w:rsidRPr="000429F8" w:rsidRDefault="002E06BA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70D45A86" w14:textId="77777777" w:rsidR="002E06BA" w:rsidRPr="000429F8" w:rsidRDefault="002E06BA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1DA1B966" w14:textId="77777777" w:rsidR="002E06BA" w:rsidRPr="000429F8" w:rsidRDefault="002E06BA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04884" w:rsidRPr="00E052D8" w14:paraId="53A87493" w14:textId="77777777" w:rsidTr="00AC4EF0">
        <w:tc>
          <w:tcPr>
            <w:tcW w:w="2813" w:type="dxa"/>
          </w:tcPr>
          <w:p w14:paraId="68FC0170" w14:textId="25DF0540" w:rsidR="00E04884" w:rsidRPr="00D42F01" w:rsidRDefault="00956F25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t>Да, зови не зови…</w:t>
            </w:r>
          </w:p>
        </w:tc>
        <w:tc>
          <w:tcPr>
            <w:tcW w:w="2263" w:type="dxa"/>
          </w:tcPr>
          <w:p w14:paraId="26D01E53" w14:textId="77777777" w:rsidR="00E04884" w:rsidRPr="00E052D8" w:rsidRDefault="00E04884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14:paraId="19281A91" w14:textId="77777777" w:rsidR="00E04884" w:rsidRPr="00E052D8" w:rsidRDefault="00E04884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14:paraId="328FD9EF" w14:textId="77777777" w:rsidR="00E04884" w:rsidRPr="00E052D8" w:rsidRDefault="00E04884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884" w:rsidRPr="00300A7A" w14:paraId="330B6102" w14:textId="77777777" w:rsidTr="00AC4EF0">
        <w:tc>
          <w:tcPr>
            <w:tcW w:w="2813" w:type="dxa"/>
          </w:tcPr>
          <w:p w14:paraId="24401B73" w14:textId="58568C18" w:rsidR="00E04884" w:rsidRPr="000429F8" w:rsidRDefault="00956F25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t>Лилька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noBreakHyphen/>
              <w:t>Блин, как назло, каждый раз упускала песню Андро. Она потом умирала от горя. Сидела на огромной профессорской кухне, пила бесконечный чай и сокрушалась. “И где ж я, блин, шлялась?” Чего бы она только не дала, чтобы увидеть брата профессора Дюбе голым, в одном носке на правой ноге. Это ведь почти то же самое, что увидеть голым самого профессора Дюбе! Лилька бегала на языковые курсы, а говорить все равно не умела. Уж лучше бы сидела дома и дожидалась, пока Андро на дерево залезет!</w:t>
            </w:r>
          </w:p>
        </w:tc>
        <w:tc>
          <w:tcPr>
            <w:tcW w:w="2263" w:type="dxa"/>
          </w:tcPr>
          <w:p w14:paraId="4A69D242" w14:textId="77777777" w:rsidR="00E04884" w:rsidRPr="000429F8" w:rsidRDefault="00E04884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58B412C1" w14:textId="77777777" w:rsidR="00E04884" w:rsidRPr="000429F8" w:rsidRDefault="00E04884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0F405BB8" w14:textId="77777777" w:rsidR="00E04884" w:rsidRPr="000429F8" w:rsidRDefault="00E04884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04884" w:rsidRPr="00300A7A" w14:paraId="194647E2" w14:textId="77777777" w:rsidTr="00AC4EF0">
        <w:tc>
          <w:tcPr>
            <w:tcW w:w="2813" w:type="dxa"/>
          </w:tcPr>
          <w:p w14:paraId="5F8EEF52" w14:textId="54EB25C4" w:rsidR="00E04884" w:rsidRPr="000429F8" w:rsidRDefault="00816D3B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t>–</w:t>
            </w:r>
            <w:r w:rsidRPr="00D42F01">
              <w:rPr>
                <w:rFonts w:eastAsiaTheme="minorEastAsia"/>
                <w:sz w:val="20"/>
                <w:szCs w:val="20"/>
              </w:rPr>
              <w:t> 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t>Ах, я так хотела услышать, как Андро поет,</w:t>
            </w:r>
            <w:r w:rsidRPr="00D42F01">
              <w:rPr>
                <w:rFonts w:eastAsiaTheme="minorEastAsia"/>
                <w:sz w:val="20"/>
                <w:szCs w:val="20"/>
              </w:rPr>
              <w:t> 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t>– объявляла она, невезучая, сидя в новом платье больной профессорской жены. И бирки торчали в разные стороны.</w:t>
            </w:r>
            <w:r w:rsidRPr="00D42F01">
              <w:rPr>
                <w:rFonts w:eastAsiaTheme="minorEastAsia"/>
                <w:sz w:val="20"/>
                <w:szCs w:val="20"/>
              </w:rPr>
              <w:t> </w:t>
            </w:r>
            <w:r w:rsidRPr="00D42F01">
              <w:rPr>
                <w:rFonts w:eastAsiaTheme="minorEastAsia"/>
                <w:sz w:val="20"/>
                <w:szCs w:val="20"/>
                <w:lang w:val="ru-RU"/>
              </w:rPr>
              <w:t>– За хорошую песню я жизнь отдам!</w:t>
            </w:r>
          </w:p>
        </w:tc>
        <w:tc>
          <w:tcPr>
            <w:tcW w:w="2263" w:type="dxa"/>
          </w:tcPr>
          <w:p w14:paraId="0980155A" w14:textId="77777777" w:rsidR="00E04884" w:rsidRPr="000429F8" w:rsidRDefault="00E04884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11BFDB24" w14:textId="77777777" w:rsidR="00E04884" w:rsidRPr="000429F8" w:rsidRDefault="00E04884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0846A576" w14:textId="77777777" w:rsidR="00E04884" w:rsidRPr="000429F8" w:rsidRDefault="00E04884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1980" w:rsidRPr="00E052D8" w14:paraId="40F1CEAF" w14:textId="77777777" w:rsidTr="00AC4EF0">
        <w:tc>
          <w:tcPr>
            <w:tcW w:w="2813" w:type="dxa"/>
          </w:tcPr>
          <w:p w14:paraId="259E4F23" w14:textId="67F8FD4C" w:rsidR="00951980" w:rsidRPr="00D42F01" w:rsidRDefault="00816D3B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lastRenderedPageBreak/>
              <w:t>За песню?</w:t>
            </w:r>
          </w:p>
        </w:tc>
        <w:tc>
          <w:tcPr>
            <w:tcW w:w="2263" w:type="dxa"/>
          </w:tcPr>
          <w:p w14:paraId="454EC915" w14:textId="77777777" w:rsidR="00951980" w:rsidRPr="00E052D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14:paraId="7A84FC86" w14:textId="77777777" w:rsidR="00951980" w:rsidRPr="00E052D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14:paraId="5AD88EF9" w14:textId="77777777" w:rsidR="00951980" w:rsidRPr="00E052D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980" w:rsidRPr="00300A7A" w14:paraId="2CD90123" w14:textId="77777777" w:rsidTr="00AC4EF0">
        <w:tc>
          <w:tcPr>
            <w:tcW w:w="2813" w:type="dxa"/>
          </w:tcPr>
          <w:p w14:paraId="52BCF967" w14:textId="4009268A" w:rsidR="00951980" w:rsidRPr="000429F8" w:rsidRDefault="00816D3B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lang w:val="ru-RU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t>Из дома профессора Дюбе выносили ковер и растягивали его под деревом, на сером снегу. Андро допевал свою песню и падал. Не прыгал, а падал, как умирал. Ванечка закатывал его в трубу и нес домой. Ванечка однажды, поспорив, на спине пианино перенес.</w:t>
            </w:r>
          </w:p>
        </w:tc>
        <w:tc>
          <w:tcPr>
            <w:tcW w:w="2263" w:type="dxa"/>
          </w:tcPr>
          <w:p w14:paraId="36B8B8D3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6797550F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33A71B8F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1980" w:rsidRPr="00E052D8" w14:paraId="0AB28FEB" w14:textId="77777777" w:rsidTr="00AC4EF0">
        <w:tc>
          <w:tcPr>
            <w:tcW w:w="2813" w:type="dxa"/>
          </w:tcPr>
          <w:p w14:paraId="5AECDE0D" w14:textId="6DC1B09D" w:rsidR="00951980" w:rsidRPr="00D42F01" w:rsidRDefault="00816D3B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D42F01">
              <w:rPr>
                <w:rFonts w:eastAsiaTheme="minorEastAsia"/>
                <w:sz w:val="20"/>
                <w:szCs w:val="20"/>
                <w:lang w:val="ru-RU"/>
              </w:rPr>
              <w:t>И когда наконец Андро уносили, полковник закрывал окно и бежал искать Наташу Черную. И находил, и бил.</w:t>
            </w:r>
          </w:p>
        </w:tc>
        <w:tc>
          <w:tcPr>
            <w:tcW w:w="2263" w:type="dxa"/>
          </w:tcPr>
          <w:p w14:paraId="4C0F7555" w14:textId="77777777" w:rsidR="00951980" w:rsidRPr="00E052D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14:paraId="08152B34" w14:textId="77777777" w:rsidR="00951980" w:rsidRPr="00E052D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14:paraId="2F271DE4" w14:textId="77777777" w:rsidR="00951980" w:rsidRPr="00E052D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980" w:rsidRPr="00300A7A" w14:paraId="03DABF98" w14:textId="77777777" w:rsidTr="00AC4EF0">
        <w:tc>
          <w:tcPr>
            <w:tcW w:w="2813" w:type="dxa"/>
          </w:tcPr>
          <w:p w14:paraId="042EF167" w14:textId="6C520E2D" w:rsidR="00951980" w:rsidRPr="000429F8" w:rsidRDefault="00816D3B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highlight w:val="yellow"/>
                <w:lang w:val="ru-RU"/>
              </w:rPr>
            </w:pPr>
            <w:r w:rsidRPr="00B066A4">
              <w:rPr>
                <w:rFonts w:eastAsiaTheme="minorEastAsia"/>
                <w:sz w:val="20"/>
                <w:szCs w:val="20"/>
                <w:highlight w:val="yellow"/>
                <w:lang w:val="ru-RU"/>
              </w:rPr>
              <w:t>Ванечка разворачивал Андро на кровати и плакал.</w:t>
            </w:r>
          </w:p>
        </w:tc>
        <w:tc>
          <w:tcPr>
            <w:tcW w:w="2263" w:type="dxa"/>
          </w:tcPr>
          <w:p w14:paraId="17EFA2C9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5F44AC7E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689A55CE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1980" w:rsidRPr="00300A7A" w14:paraId="2511AD9A" w14:textId="77777777" w:rsidTr="00AC4EF0">
        <w:tc>
          <w:tcPr>
            <w:tcW w:w="2813" w:type="dxa"/>
          </w:tcPr>
          <w:p w14:paraId="6093EEDD" w14:textId="3E8ECA07" w:rsidR="00951980" w:rsidRPr="000429F8" w:rsidRDefault="00816D3B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highlight w:val="yellow"/>
                <w:lang w:val="ru-RU"/>
              </w:rPr>
            </w:pPr>
            <w:r w:rsidRPr="00B066A4">
              <w:rPr>
                <w:rFonts w:eastAsiaTheme="minorEastAsia"/>
                <w:sz w:val="20"/>
                <w:szCs w:val="20"/>
                <w:highlight w:val="yellow"/>
                <w:lang w:val="ru-RU"/>
              </w:rPr>
              <w:t>–</w:t>
            </w:r>
            <w:r w:rsidRPr="00B066A4">
              <w:rPr>
                <w:rFonts w:eastAsiaTheme="minorEastAsia"/>
                <w:sz w:val="20"/>
                <w:szCs w:val="20"/>
                <w:highlight w:val="yellow"/>
              </w:rPr>
              <w:t> </w:t>
            </w:r>
            <w:r w:rsidRPr="00B066A4">
              <w:rPr>
                <w:rFonts w:eastAsiaTheme="minorEastAsia"/>
                <w:sz w:val="20"/>
                <w:szCs w:val="20"/>
                <w:highlight w:val="yellow"/>
                <w:lang w:val="ru-RU"/>
              </w:rPr>
              <w:t>Хочешь, я тебе ее приведу, я ее из</w:t>
            </w:r>
            <w:r w:rsidRPr="00B066A4">
              <w:rPr>
                <w:rFonts w:eastAsiaTheme="minorEastAsia"/>
                <w:sz w:val="20"/>
                <w:szCs w:val="20"/>
                <w:highlight w:val="yellow"/>
                <w:lang w:val="ru-RU"/>
              </w:rPr>
              <w:noBreakHyphen/>
              <w:t>под земли достану!</w:t>
            </w:r>
            <w:r w:rsidRPr="00B066A4">
              <w:rPr>
                <w:rFonts w:eastAsiaTheme="minorEastAsia"/>
                <w:sz w:val="20"/>
                <w:szCs w:val="20"/>
                <w:highlight w:val="yellow"/>
              </w:rPr>
              <w:t> </w:t>
            </w:r>
            <w:r w:rsidRPr="00B066A4">
              <w:rPr>
                <w:rFonts w:eastAsiaTheme="minorEastAsia"/>
                <w:sz w:val="20"/>
                <w:szCs w:val="20"/>
                <w:highlight w:val="yellow"/>
                <w:lang w:val="ru-RU"/>
              </w:rPr>
              <w:t>– всхлипывал.</w:t>
            </w:r>
            <w:r w:rsidRPr="00B066A4">
              <w:rPr>
                <w:rFonts w:eastAsiaTheme="minorEastAsia"/>
                <w:sz w:val="20"/>
                <w:szCs w:val="20"/>
                <w:highlight w:val="yellow"/>
              </w:rPr>
              <w:t> </w:t>
            </w:r>
            <w:r w:rsidRPr="00B066A4">
              <w:rPr>
                <w:rFonts w:eastAsiaTheme="minorEastAsia"/>
                <w:sz w:val="20"/>
                <w:szCs w:val="20"/>
                <w:highlight w:val="yellow"/>
                <w:lang w:val="ru-RU"/>
              </w:rPr>
              <w:t>– Ты же мне как отец, как отец…</w:t>
            </w:r>
          </w:p>
        </w:tc>
        <w:tc>
          <w:tcPr>
            <w:tcW w:w="2263" w:type="dxa"/>
          </w:tcPr>
          <w:p w14:paraId="263F783E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6BF4A1D6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22F17B3E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1980" w:rsidRPr="00300A7A" w14:paraId="0AAAF023" w14:textId="77777777" w:rsidTr="00AC4EF0">
        <w:tc>
          <w:tcPr>
            <w:tcW w:w="2813" w:type="dxa"/>
          </w:tcPr>
          <w:p w14:paraId="02F74C43" w14:textId="1A691FA3" w:rsidR="00951980" w:rsidRPr="000429F8" w:rsidRDefault="00816D3B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highlight w:val="yellow"/>
                <w:lang w:val="ru-RU"/>
              </w:rPr>
            </w:pPr>
            <w:r w:rsidRPr="00B066A4">
              <w:rPr>
                <w:rFonts w:eastAsiaTheme="minorEastAsia"/>
                <w:sz w:val="20"/>
                <w:szCs w:val="20"/>
                <w:highlight w:val="yellow"/>
                <w:lang w:val="ru-RU"/>
              </w:rPr>
              <w:t>Андро лежал в одном носке и молчал. Смотрел в потолок красивыми стеклянными глазами и не пел, как всякий труп. Толстые ангелы сидели на потолке и не стреляли – жалели стрелы.</w:t>
            </w:r>
          </w:p>
        </w:tc>
        <w:tc>
          <w:tcPr>
            <w:tcW w:w="2263" w:type="dxa"/>
          </w:tcPr>
          <w:p w14:paraId="643566C7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6FB4C239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048C0510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1980" w:rsidRPr="00E052D8" w14:paraId="0E54F7E5" w14:textId="77777777" w:rsidTr="00AC4EF0">
        <w:tc>
          <w:tcPr>
            <w:tcW w:w="2813" w:type="dxa"/>
          </w:tcPr>
          <w:p w14:paraId="59199637" w14:textId="4AA2C4AD" w:rsidR="00951980" w:rsidRPr="00B066A4" w:rsidRDefault="00816D3B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highlight w:val="yellow"/>
              </w:rPr>
            </w:pPr>
            <w:r w:rsidRPr="00B066A4">
              <w:rPr>
                <w:rFonts w:eastAsiaTheme="minorEastAsia"/>
                <w:sz w:val="20"/>
                <w:szCs w:val="20"/>
                <w:highlight w:val="yellow"/>
                <w:lang w:val="ru-RU"/>
              </w:rPr>
              <w:t>–</w:t>
            </w:r>
            <w:r w:rsidRPr="00B066A4">
              <w:rPr>
                <w:rFonts w:eastAsiaTheme="minorEastAsia"/>
                <w:sz w:val="20"/>
                <w:szCs w:val="20"/>
                <w:highlight w:val="yellow"/>
              </w:rPr>
              <w:t> </w:t>
            </w:r>
            <w:r w:rsidRPr="00B066A4">
              <w:rPr>
                <w:rFonts w:eastAsiaTheme="minorEastAsia"/>
                <w:sz w:val="20"/>
                <w:szCs w:val="20"/>
                <w:highlight w:val="yellow"/>
                <w:lang w:val="ru-RU"/>
              </w:rPr>
              <w:t>Екатерина!</w:t>
            </w:r>
            <w:r w:rsidRPr="00B066A4">
              <w:rPr>
                <w:rFonts w:eastAsiaTheme="minorEastAsia"/>
                <w:sz w:val="20"/>
                <w:szCs w:val="20"/>
                <w:highlight w:val="yellow"/>
              </w:rPr>
              <w:t> </w:t>
            </w:r>
            <w:r w:rsidRPr="00B066A4">
              <w:rPr>
                <w:rFonts w:eastAsiaTheme="minorEastAsia"/>
                <w:sz w:val="20"/>
                <w:szCs w:val="20"/>
                <w:highlight w:val="yellow"/>
                <w:lang w:val="ru-RU"/>
              </w:rPr>
              <w:t>– кричал Ванечка, как будто Екатерина была рядом и могла его услышать.</w:t>
            </w:r>
            <w:r w:rsidRPr="00B066A4">
              <w:rPr>
                <w:rFonts w:eastAsiaTheme="minorEastAsia"/>
                <w:sz w:val="20"/>
                <w:szCs w:val="20"/>
                <w:highlight w:val="yellow"/>
              </w:rPr>
              <w:t> </w:t>
            </w:r>
            <w:r w:rsidRPr="00B066A4">
              <w:rPr>
                <w:rFonts w:eastAsiaTheme="minorEastAsia"/>
                <w:sz w:val="20"/>
                <w:szCs w:val="20"/>
                <w:highlight w:val="yellow"/>
                <w:lang w:val="ru-RU"/>
              </w:rPr>
              <w:t>– Посмотри, что ты с человеком сделала! Ну что тебе стоит его полюбить?!</w:t>
            </w:r>
          </w:p>
        </w:tc>
        <w:tc>
          <w:tcPr>
            <w:tcW w:w="2263" w:type="dxa"/>
          </w:tcPr>
          <w:p w14:paraId="45A49585" w14:textId="77777777" w:rsidR="00951980" w:rsidRPr="00E052D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14:paraId="5608EB7A" w14:textId="77777777" w:rsidR="00951980" w:rsidRPr="00E052D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14:paraId="2F3E9132" w14:textId="77777777" w:rsidR="00951980" w:rsidRPr="00E052D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980" w:rsidRPr="00300A7A" w14:paraId="5992A5E2" w14:textId="77777777" w:rsidTr="00AC4EF0">
        <w:tc>
          <w:tcPr>
            <w:tcW w:w="2813" w:type="dxa"/>
          </w:tcPr>
          <w:p w14:paraId="18116A3D" w14:textId="1615F951" w:rsidR="00951980" w:rsidRPr="000429F8" w:rsidRDefault="00816D3B" w:rsidP="00300A7A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highlight w:val="yellow"/>
                <w:lang w:val="ru-RU"/>
              </w:rPr>
            </w:pPr>
            <w:r w:rsidRPr="00B066A4">
              <w:rPr>
                <w:rFonts w:eastAsiaTheme="minorEastAsia"/>
                <w:sz w:val="20"/>
                <w:szCs w:val="20"/>
                <w:highlight w:val="yellow"/>
                <w:lang w:val="ru-RU"/>
              </w:rPr>
              <w:t>Как будто Екатерина могла полюбить.</w:t>
            </w:r>
          </w:p>
        </w:tc>
        <w:tc>
          <w:tcPr>
            <w:tcW w:w="2263" w:type="dxa"/>
          </w:tcPr>
          <w:p w14:paraId="6F255A75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2" w:type="dxa"/>
          </w:tcPr>
          <w:p w14:paraId="070C3278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14:paraId="79F8D1B9" w14:textId="77777777" w:rsidR="00951980" w:rsidRPr="000429F8" w:rsidRDefault="00951980" w:rsidP="00300A7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75BB1A75" w14:textId="0B08DFB2" w:rsidR="00AC4EF0" w:rsidRPr="00300A7A" w:rsidRDefault="00300A7A" w:rsidP="00300A7A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300A7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bookmarkEnd w:id="0"/>
    </w:p>
    <w:sectPr w:rsidR="00AC4EF0" w:rsidRPr="00300A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altName w:val="Tahoma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F0"/>
    <w:rsid w:val="000429F8"/>
    <w:rsid w:val="001D147B"/>
    <w:rsid w:val="002E06BA"/>
    <w:rsid w:val="00300A7A"/>
    <w:rsid w:val="003246D6"/>
    <w:rsid w:val="006F60CA"/>
    <w:rsid w:val="007407AD"/>
    <w:rsid w:val="00816D3B"/>
    <w:rsid w:val="00951980"/>
    <w:rsid w:val="00956F25"/>
    <w:rsid w:val="009D567C"/>
    <w:rsid w:val="00AC4EF0"/>
    <w:rsid w:val="00B066A4"/>
    <w:rsid w:val="00CB1BE7"/>
    <w:rsid w:val="00D42F01"/>
    <w:rsid w:val="00D7768F"/>
    <w:rsid w:val="00E04884"/>
    <w:rsid w:val="00E052D8"/>
    <w:rsid w:val="00FE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A83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EF0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2E06BA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Theme="minorEastAsia" w:hAnsi="Arial" w:cs="Arial"/>
      <w:b/>
      <w:bCs/>
      <w:sz w:val="32"/>
      <w:szCs w:val="32"/>
      <w:lang w:val="ru-RU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AC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C4EF0"/>
    <w:rPr>
      <w:b/>
      <w:bCs/>
    </w:rPr>
  </w:style>
  <w:style w:type="character" w:styleId="Enfasicorsivo">
    <w:name w:val="Emphasis"/>
    <w:basedOn w:val="Carpredefinitoparagrafo"/>
    <w:uiPriority w:val="20"/>
    <w:qFormat/>
    <w:rsid w:val="00AC4EF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C4EF0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2E06BA"/>
    <w:rPr>
      <w:rFonts w:ascii="Arial" w:eastAsiaTheme="minorEastAsia" w:hAnsi="Arial" w:cs="Arial"/>
      <w:b/>
      <w:bCs/>
      <w:sz w:val="32"/>
      <w:szCs w:val="32"/>
      <w:lang w:val="ru-RU" w:eastAsia="it-IT"/>
    </w:r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qFormat/>
    <w:rsid w:val="002E06BA"/>
    <w:pPr>
      <w:spacing w:after="0" w:line="240" w:lineRule="auto"/>
      <w:jc w:val="both"/>
    </w:pPr>
    <w:rPr>
      <w:rFonts w:ascii="Arial Narrow" w:hAnsi="Arial Narrow"/>
      <w:sz w:val="18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E06BA"/>
    <w:rPr>
      <w:rFonts w:ascii="Arial Narrow" w:hAnsi="Arial Narrow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EF0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2E06BA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Theme="minorEastAsia" w:hAnsi="Arial" w:cs="Arial"/>
      <w:b/>
      <w:bCs/>
      <w:sz w:val="32"/>
      <w:szCs w:val="32"/>
      <w:lang w:val="ru-RU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AC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C4EF0"/>
    <w:rPr>
      <w:b/>
      <w:bCs/>
    </w:rPr>
  </w:style>
  <w:style w:type="character" w:styleId="Enfasicorsivo">
    <w:name w:val="Emphasis"/>
    <w:basedOn w:val="Carpredefinitoparagrafo"/>
    <w:uiPriority w:val="20"/>
    <w:qFormat/>
    <w:rsid w:val="00AC4EF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C4EF0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2E06BA"/>
    <w:rPr>
      <w:rFonts w:ascii="Arial" w:eastAsiaTheme="minorEastAsia" w:hAnsi="Arial" w:cs="Arial"/>
      <w:b/>
      <w:bCs/>
      <w:sz w:val="32"/>
      <w:szCs w:val="32"/>
      <w:lang w:val="ru-RU" w:eastAsia="it-IT"/>
    </w:r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qFormat/>
    <w:rsid w:val="002E06BA"/>
    <w:pPr>
      <w:spacing w:after="0" w:line="240" w:lineRule="auto"/>
      <w:jc w:val="both"/>
    </w:pPr>
    <w:rPr>
      <w:rFonts w:ascii="Arial Narrow" w:hAnsi="Arial Narrow"/>
      <w:sz w:val="18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E06BA"/>
    <w:rPr>
      <w:rFonts w:ascii="Arial Narrow" w:hAnsi="Arial Narrow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Andreoni</dc:creator>
  <cp:keywords/>
  <dc:description/>
  <cp:lastModifiedBy>AG</cp:lastModifiedBy>
  <cp:revision>19</cp:revision>
  <dcterms:created xsi:type="dcterms:W3CDTF">2021-10-08T16:22:00Z</dcterms:created>
  <dcterms:modified xsi:type="dcterms:W3CDTF">2021-10-14T19:12:00Z</dcterms:modified>
</cp:coreProperties>
</file>