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3"/>
        <w:gridCol w:w="2263"/>
        <w:gridCol w:w="2292"/>
        <w:gridCol w:w="2260"/>
      </w:tblGrid>
      <w:tr w:rsidR="00AC4EF0" w:rsidRPr="00E052D8" w14:paraId="24F801B0" w14:textId="77777777" w:rsidTr="00AC4EF0">
        <w:tc>
          <w:tcPr>
            <w:tcW w:w="2813" w:type="dxa"/>
          </w:tcPr>
          <w:p w14:paraId="15D9E977" w14:textId="3688F89C" w:rsidR="00AC4EF0" w:rsidRPr="00D73CED" w:rsidRDefault="00AC4EF0" w:rsidP="00D73CED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73C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</w:tc>
        <w:tc>
          <w:tcPr>
            <w:tcW w:w="2263" w:type="dxa"/>
          </w:tcPr>
          <w:p w14:paraId="63DE3725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292" w:type="dxa"/>
          </w:tcPr>
          <w:p w14:paraId="5EF67A21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14:paraId="30B82F36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52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E052D8" w14:paraId="0E73CD6C" w14:textId="77777777" w:rsidTr="00AC4EF0">
        <w:tc>
          <w:tcPr>
            <w:tcW w:w="2813" w:type="dxa"/>
          </w:tcPr>
          <w:p w14:paraId="23F81FC9" w14:textId="7DFBC6C4" w:rsidR="00AC4EF0" w:rsidRPr="00D73CED" w:rsidRDefault="00F45CDC" w:rsidP="00D73CED">
            <w:pPr>
              <w:pStyle w:val="Normale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  <w:highlight w:val="yellow"/>
              </w:rPr>
            </w:pPr>
            <w:r w:rsidRPr="00D73CED">
              <w:rPr>
                <w:sz w:val="20"/>
                <w:szCs w:val="20"/>
                <w:lang w:val="en-US"/>
              </w:rPr>
              <w:t>This {</w:t>
            </w:r>
            <w:proofErr w:type="spellStart"/>
            <w:r w:rsidRPr="00D73CED">
              <w:rPr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sz w:val="20"/>
                <w:szCs w:val="20"/>
                <w:lang w:val="en-US"/>
              </w:rPr>
              <w:t>} is scheduled to start on {date}. Please, finish preparation work and click 'Release {</w:t>
            </w:r>
            <w:proofErr w:type="spellStart"/>
            <w:r w:rsidRPr="00D73CED">
              <w:rPr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sz w:val="20"/>
                <w:szCs w:val="20"/>
                <w:lang w:val="en-US"/>
              </w:rPr>
              <w:t>}' button before this date. Otherwise {</w:t>
            </w:r>
            <w:proofErr w:type="spellStart"/>
            <w:r w:rsidRPr="00D73CED">
              <w:rPr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sz w:val="20"/>
                <w:szCs w:val="20"/>
                <w:lang w:val="en-US"/>
              </w:rPr>
              <w:t>} will not be started.</w:t>
            </w:r>
          </w:p>
        </w:tc>
        <w:tc>
          <w:tcPr>
            <w:tcW w:w="2263" w:type="dxa"/>
          </w:tcPr>
          <w:p w14:paraId="00E82263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92" w:type="dxa"/>
          </w:tcPr>
          <w:p w14:paraId="647BE490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60" w:type="dxa"/>
          </w:tcPr>
          <w:p w14:paraId="7FFC55C8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477894" w14:paraId="5673AA93" w14:textId="77777777" w:rsidTr="00AC4EF0">
        <w:tc>
          <w:tcPr>
            <w:tcW w:w="2813" w:type="dxa"/>
          </w:tcPr>
          <w:p w14:paraId="0B9C7424" w14:textId="29521CD9" w:rsidR="00AC4EF0" w:rsidRPr="00841DCD" w:rsidRDefault="00F45CDC" w:rsidP="00D73CED">
            <w:pPr>
              <w:pStyle w:val="Normale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>{</w:t>
            </w:r>
            <w:proofErr w:type="spellStart"/>
            <w:r w:rsidRPr="00D73CED">
              <w:rPr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sz w:val="20"/>
                <w:szCs w:val="20"/>
                <w:lang w:val="en-US"/>
              </w:rPr>
              <w:t>} will be sent to suppliers on {date}.</w:t>
            </w:r>
            <w:r w:rsidR="003A0AB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3" w:type="dxa"/>
          </w:tcPr>
          <w:p w14:paraId="0C203CA2" w14:textId="77777777" w:rsidR="00AC4EF0" w:rsidRPr="00841DCD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4BC2C521" w14:textId="77777777" w:rsidR="00AC4EF0" w:rsidRPr="00841DCD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0A115843" w14:textId="77777777" w:rsidR="00AC4EF0" w:rsidRPr="00841DCD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4EF0" w:rsidRPr="00E052D8" w14:paraId="19238F88" w14:textId="77777777" w:rsidTr="00AC4EF0">
        <w:tc>
          <w:tcPr>
            <w:tcW w:w="2813" w:type="dxa"/>
          </w:tcPr>
          <w:p w14:paraId="3995003D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RFI</w:t>
            </w:r>
          </w:p>
          <w:p w14:paraId="2E63B7FF" w14:textId="2437093E" w:rsidR="00AC4EF0" w:rsidRPr="00D73CED" w:rsidRDefault="00F45CDC" w:rsidP="00D73CED">
            <w:pPr>
              <w:pStyle w:val="Normale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D73CED">
              <w:rPr>
                <w:sz w:val="20"/>
                <w:szCs w:val="20"/>
                <w:lang w:val="en-US"/>
              </w:rPr>
              <w:t>RFQ</w:t>
            </w:r>
          </w:p>
        </w:tc>
        <w:tc>
          <w:tcPr>
            <w:tcW w:w="2263" w:type="dxa"/>
          </w:tcPr>
          <w:p w14:paraId="42968F5F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25071245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1B54A3FB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477894" w14:paraId="0AB019A4" w14:textId="77777777" w:rsidTr="00AC4EF0">
        <w:tc>
          <w:tcPr>
            <w:tcW w:w="2813" w:type="dxa"/>
          </w:tcPr>
          <w:p w14:paraId="0446027E" w14:textId="73ACBDFD" w:rsidR="00AC4EF0" w:rsidRPr="003A0ABF" w:rsidRDefault="00F45CDC" w:rsidP="00D73CED">
            <w:pPr>
              <w:pStyle w:val="Normale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>You did not save your entries. Do you want to proceed without saving?</w:t>
            </w:r>
          </w:p>
        </w:tc>
        <w:tc>
          <w:tcPr>
            <w:tcW w:w="2263" w:type="dxa"/>
          </w:tcPr>
          <w:p w14:paraId="0CDA4417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2C72CF31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4B83646A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4EF0" w:rsidRPr="00E052D8" w14:paraId="5562DBCC" w14:textId="77777777" w:rsidTr="00AC4EF0">
        <w:tc>
          <w:tcPr>
            <w:tcW w:w="2813" w:type="dxa"/>
          </w:tcPr>
          <w:p w14:paraId="101AA89A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Documents</w:t>
            </w:r>
          </w:p>
          <w:p w14:paraId="69C2CF92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Header</w:t>
            </w:r>
          </w:p>
          <w:p w14:paraId="71A1F3A5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Items</w:t>
            </w:r>
          </w:p>
          <w:p w14:paraId="6D0CF873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Participants</w:t>
            </w:r>
          </w:p>
          <w:p w14:paraId="25A44931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Questionnaire</w:t>
            </w:r>
          </w:p>
          <w:p w14:paraId="2A98A88E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Summary</w:t>
            </w:r>
            <w:proofErr w:type="spellEnd"/>
          </w:p>
          <w:p w14:paraId="3D871B90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Suppliers</w:t>
            </w:r>
          </w:p>
          <w:p w14:paraId="03394433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 Binding Period</w:t>
            </w:r>
          </w:p>
          <w:p w14:paraId="46FA06AF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Please</w:t>
            </w:r>
          </w:p>
          <w:p w14:paraId="00DF3D39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 Expiration Date</w:t>
            </w:r>
          </w:p>
          <w:p w14:paraId="0F3C6F6E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Reminder Date</w:t>
            </w:r>
          </w:p>
          <w:p w14:paraId="1C8B7986" w14:textId="77777777" w:rsidR="00F45CDC" w:rsidRPr="00D73CED" w:rsidRDefault="00F45CDC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Extend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</w:t>
            </w:r>
          </w:p>
          <w:p w14:paraId="20D467F8" w14:textId="2DC1CF41" w:rsidR="00AC4EF0" w:rsidRPr="00D73CED" w:rsidRDefault="00F45CDC" w:rsidP="00D73CE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Award Restrictions</w:t>
            </w:r>
          </w:p>
        </w:tc>
        <w:tc>
          <w:tcPr>
            <w:tcW w:w="2263" w:type="dxa"/>
          </w:tcPr>
          <w:p w14:paraId="0FA56233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56B4EE7B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762DC81C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EF0" w:rsidRPr="00477894" w14:paraId="3C5745D7" w14:textId="77777777" w:rsidTr="00AC4EF0">
        <w:tc>
          <w:tcPr>
            <w:tcW w:w="2813" w:type="dxa"/>
          </w:tcPr>
          <w:p w14:paraId="4C97043D" w14:textId="2FA0A71E" w:rsidR="00AC4EF0" w:rsidRPr="003A0ABF" w:rsidRDefault="00322859" w:rsidP="00D73CED">
            <w:pPr>
              <w:pStyle w:val="Normale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 xml:space="preserve">Award Restrictions define how </w:t>
            </w:r>
            <w:proofErr w:type="spellStart"/>
            <w:r w:rsidRPr="00D73CED">
              <w:rPr>
                <w:sz w:val="20"/>
                <w:szCs w:val="20"/>
                <w:lang w:val="en-US"/>
              </w:rPr>
              <w:t>RfQ</w:t>
            </w:r>
            <w:proofErr w:type="spellEnd"/>
            <w:r w:rsidRPr="00D73CED">
              <w:rPr>
                <w:sz w:val="20"/>
                <w:szCs w:val="20"/>
                <w:lang w:val="en-US"/>
              </w:rPr>
              <w:t xml:space="preserve"> items can be awarded when Supplier Responses are available.</w:t>
            </w:r>
          </w:p>
        </w:tc>
        <w:tc>
          <w:tcPr>
            <w:tcW w:w="2263" w:type="dxa"/>
          </w:tcPr>
          <w:p w14:paraId="588A7DE9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540D471C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1C6DD37E" w14:textId="77777777" w:rsidR="00AC4EF0" w:rsidRPr="003A0ABF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4EF0" w:rsidRPr="00E052D8" w14:paraId="1F487A1E" w14:textId="77777777" w:rsidTr="00AC4EF0">
        <w:tc>
          <w:tcPr>
            <w:tcW w:w="2813" w:type="dxa"/>
          </w:tcPr>
          <w:p w14:paraId="7B1F245D" w14:textId="7E4F91CA" w:rsidR="00AC4EF0" w:rsidRPr="00D73CED" w:rsidRDefault="00322859" w:rsidP="00D73CE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Expiration Date</w:t>
            </w:r>
          </w:p>
        </w:tc>
        <w:tc>
          <w:tcPr>
            <w:tcW w:w="2263" w:type="dxa"/>
          </w:tcPr>
          <w:p w14:paraId="74C30D20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79DB82E0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7538CE1F" w14:textId="77777777" w:rsidR="00AC4EF0" w:rsidRPr="00E052D8" w:rsidRDefault="00AC4EF0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76C" w:rsidRPr="00477894" w14:paraId="4EFEA920" w14:textId="77777777" w:rsidTr="00AC4EF0">
        <w:tc>
          <w:tcPr>
            <w:tcW w:w="2813" w:type="dxa"/>
          </w:tcPr>
          <w:p w14:paraId="06558B1A" w14:textId="4770A2A5" w:rsidR="002E476C" w:rsidRPr="003A0ABF" w:rsidRDefault="00322859" w:rsidP="00D73CE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Expiration date must be at least {date} days in the future.</w:t>
            </w:r>
          </w:p>
        </w:tc>
        <w:tc>
          <w:tcPr>
            <w:tcW w:w="2263" w:type="dxa"/>
          </w:tcPr>
          <w:p w14:paraId="1AC625EF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3EAA1239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1D89EABA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E476C" w:rsidRPr="00E052D8" w14:paraId="4F8A4B05" w14:textId="77777777" w:rsidTr="00AC4EF0">
        <w:tc>
          <w:tcPr>
            <w:tcW w:w="2813" w:type="dxa"/>
          </w:tcPr>
          <w:p w14:paraId="19B6CC0B" w14:textId="2E7209E5" w:rsidR="002E476C" w:rsidRPr="00D73CED" w:rsidRDefault="00322859" w:rsidP="00D73CE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Binding Period</w:t>
            </w:r>
          </w:p>
        </w:tc>
        <w:tc>
          <w:tcPr>
            <w:tcW w:w="2263" w:type="dxa"/>
          </w:tcPr>
          <w:p w14:paraId="14BE7FD1" w14:textId="77777777" w:rsidR="002E476C" w:rsidRPr="00E052D8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6B3A22C8" w14:textId="77777777" w:rsidR="002E476C" w:rsidRPr="00E052D8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305532CA" w14:textId="77777777" w:rsidR="002E476C" w:rsidRPr="00E052D8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76C" w:rsidRPr="00477894" w14:paraId="4484B953" w14:textId="77777777" w:rsidTr="00AC4EF0">
        <w:tc>
          <w:tcPr>
            <w:tcW w:w="2813" w:type="dxa"/>
          </w:tcPr>
          <w:p w14:paraId="157BE088" w14:textId="2286370A" w:rsidR="002E476C" w:rsidRPr="003A0ABF" w:rsidRDefault="00322859" w:rsidP="00D73CE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Binding date is the date until which the offers provided by suppliers must be valid Binding date must be at least {date} days in the future (based on the defined Expiration date).</w:t>
            </w:r>
          </w:p>
        </w:tc>
        <w:tc>
          <w:tcPr>
            <w:tcW w:w="2263" w:type="dxa"/>
          </w:tcPr>
          <w:p w14:paraId="4C6182AB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53DEBBFA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22DE4834" w14:textId="77777777" w:rsidR="002E476C" w:rsidRPr="003A0ABF" w:rsidRDefault="002E476C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63913" w:rsidRPr="00E052D8" w14:paraId="097E050C" w14:textId="77777777" w:rsidTr="00AC4EF0">
        <w:tc>
          <w:tcPr>
            <w:tcW w:w="2813" w:type="dxa"/>
          </w:tcPr>
          <w:p w14:paraId="1E9A22F7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Description</w:t>
            </w:r>
          </w:p>
          <w:p w14:paraId="1A3C1255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Expected Price</w:t>
            </w:r>
          </w:p>
          <w:p w14:paraId="0D980DFD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 Request</w:t>
            </w:r>
          </w:p>
          <w:p w14:paraId="1D5D64D9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Template</w:t>
            </w:r>
          </w:p>
          <w:p w14:paraId="22F2ACAE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none</w:t>
            </w:r>
          </w:p>
          <w:p w14:paraId="52D74C80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Multiple Responses</w:t>
            </w:r>
          </w:p>
          <w:p w14:paraId="289EBAAB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Multiple Rounds</w:t>
            </w:r>
          </w:p>
          <w:p w14:paraId="6C6C08BC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Options</w:t>
            </w:r>
          </w:p>
          <w:p w14:paraId="0798139B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Purchasing Project</w:t>
            </w:r>
          </w:p>
          <w:p w14:paraId="7034C5CC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Qualification</w:t>
            </w:r>
          </w:p>
          <w:p w14:paraId="33950E8F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RfQ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Template</w:t>
            </w:r>
          </w:p>
          <w:p w14:paraId="785C49B4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 Items</w:t>
            </w:r>
          </w:p>
          <w:p w14:paraId="078482B8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Start Date</w:t>
            </w:r>
          </w:p>
          <w:p w14:paraId="019777EF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Title</w:t>
            </w:r>
          </w:p>
          <w:p w14:paraId="2AE0A9F2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No. of responses</w:t>
            </w:r>
          </w:p>
          <w:p w14:paraId="07E48382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Round</w:t>
            </w:r>
          </w:p>
          <w:p w14:paraId="6495C1FE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Selective Award</w:t>
            </w:r>
          </w:p>
          <w:p w14:paraId="60401276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</w:t>
            </w:r>
          </w:p>
          <w:p w14:paraId="151131A8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Fixed Quantity</w:t>
            </w:r>
          </w:p>
          <w:p w14:paraId="4FAAA603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Information Only</w:t>
            </w:r>
          </w:p>
          <w:p w14:paraId="60AFB2D4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 Price</w:t>
            </w:r>
          </w:p>
          <w:p w14:paraId="4F6C64E1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Response Required</w:t>
            </w:r>
          </w:p>
          <w:p w14:paraId="0C66DADE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Contracted Price</w:t>
            </w:r>
          </w:p>
          <w:p w14:paraId="60E722EE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Delivery Date</w:t>
            </w:r>
          </w:p>
          <w:p w14:paraId="1E33EBB7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Product ID</w:t>
            </w:r>
          </w:p>
          <w:p w14:paraId="48E68A7F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Quantity</w:t>
            </w:r>
          </w:p>
          <w:p w14:paraId="4F5BFAC2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Requested Price</w:t>
            </w:r>
          </w:p>
          <w:p w14:paraId="16AFCF67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Short Description</w:t>
            </w:r>
          </w:p>
          <w:p w14:paraId="71B45D9C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Created By</w:t>
            </w:r>
          </w:p>
          <w:p w14:paraId="2F78168B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Customer</w:t>
            </w:r>
          </w:p>
          <w:p w14:paraId="2D05A97D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Requests For Quote</w:t>
            </w:r>
          </w:p>
          <w:p w14:paraId="4D43F5D4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{count} item(s) found</w:t>
            </w:r>
          </w:p>
          <w:p w14:paraId="433AA28D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items</w:t>
            </w:r>
          </w:p>
          <w:p w14:paraId="3B7AE193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RfQ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ID</w:t>
            </w:r>
          </w:p>
          <w:p w14:paraId="742CA2E2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Invited Suppliers &amp; Number of Items</w:t>
            </w:r>
          </w:p>
          <w:p w14:paraId="6F71BA2D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 Category</w:t>
            </w:r>
          </w:p>
          <w:p w14:paraId="790036C5" w14:textId="77777777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 Type</w:t>
            </w:r>
          </w:p>
          <w:p w14:paraId="4A2A3C51" w14:textId="3940CE5B" w:rsidR="00322859" w:rsidRPr="00D73CED" w:rsidRDefault="0032285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Responses</w:t>
            </w:r>
          </w:p>
        </w:tc>
        <w:tc>
          <w:tcPr>
            <w:tcW w:w="2263" w:type="dxa"/>
          </w:tcPr>
          <w:p w14:paraId="5158C18C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5505F4B2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60892C86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913" w:rsidRPr="00477894" w14:paraId="44E44727" w14:textId="77777777" w:rsidTr="00AC4EF0">
        <w:tc>
          <w:tcPr>
            <w:tcW w:w="2813" w:type="dxa"/>
          </w:tcPr>
          <w:p w14:paraId="67F64316" w14:textId="1E476F5E" w:rsidR="00563913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Initiation of new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round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roundNo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</w:t>
            </w:r>
          </w:p>
        </w:tc>
        <w:tc>
          <w:tcPr>
            <w:tcW w:w="2263" w:type="dxa"/>
          </w:tcPr>
          <w:p w14:paraId="6D7895C8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4616FDFC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7B1A8EC6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63913" w:rsidRPr="00E052D8" w14:paraId="72596EED" w14:textId="77777777" w:rsidTr="00AC4EF0">
        <w:tc>
          <w:tcPr>
            <w:tcW w:w="2813" w:type="dxa"/>
          </w:tcPr>
          <w:p w14:paraId="3588234B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Start new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round</w:t>
            </w:r>
          </w:p>
          <w:p w14:paraId="42BECC49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Purchasing Project Participants</w:t>
            </w:r>
          </w:p>
          <w:p w14:paraId="2CAFF6C5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RfQ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Participants</w:t>
            </w:r>
          </w:p>
          <w:p w14:paraId="759AACC5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{count} Position</w:t>
            </w:r>
          </w:p>
          <w:p w14:paraId="49E2ED2A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{count} Positions</w:t>
            </w:r>
          </w:p>
          <w:p w14:paraId="21B137CE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 Supplier</w:t>
            </w:r>
          </w:p>
          <w:p w14:paraId="26B6A19E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Single Supplier</w:t>
            </w:r>
          </w:p>
          <w:p w14:paraId="476304B0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Single Supplier</w:t>
            </w:r>
          </w:p>
          <w:p w14:paraId="5A5F57F3" w14:textId="0F9F5503" w:rsidR="00563913" w:rsidRPr="00D73CED" w:rsidRDefault="002A5B45" w:rsidP="00D73CED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>CC email</w:t>
            </w:r>
          </w:p>
        </w:tc>
        <w:tc>
          <w:tcPr>
            <w:tcW w:w="2263" w:type="dxa"/>
          </w:tcPr>
          <w:p w14:paraId="16BDEDCE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0F58BA3A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59ECF3FF" w14:textId="77777777" w:rsidR="00563913" w:rsidRPr="00E052D8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913" w:rsidRPr="00477894" w14:paraId="354DE921" w14:textId="77777777" w:rsidTr="00AC4EF0">
        <w:tc>
          <w:tcPr>
            <w:tcW w:w="2813" w:type="dxa"/>
          </w:tcPr>
          <w:p w14:paraId="3BD610C3" w14:textId="4DE6528F" w:rsidR="00563913" w:rsidRPr="00D73CED" w:rsidRDefault="002A5B45" w:rsidP="00D73CED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>One or more comma-separated email addresses.</w:t>
            </w:r>
          </w:p>
        </w:tc>
        <w:tc>
          <w:tcPr>
            <w:tcW w:w="2263" w:type="dxa"/>
          </w:tcPr>
          <w:p w14:paraId="1E4DCB14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2974879F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7683B1EE" w14:textId="77777777" w:rsidR="00563913" w:rsidRPr="003A0ABF" w:rsidRDefault="0056391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A5B45" w:rsidRPr="00E052D8" w14:paraId="3432993B" w14:textId="77777777" w:rsidTr="00AC4EF0">
        <w:tc>
          <w:tcPr>
            <w:tcW w:w="2813" w:type="dxa"/>
          </w:tcPr>
          <w:p w14:paraId="142D4347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Reply email</w:t>
            </w:r>
          </w:p>
          <w:p w14:paraId="277AC247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Items</w:t>
            </w:r>
          </w:p>
          <w:p w14:paraId="2B7BDC36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Contact Email</w:t>
            </w:r>
          </w:p>
          <w:p w14:paraId="49BBC2DB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 Recommended Supplier</w:t>
            </w:r>
          </w:p>
          <w:p w14:paraId="432F3116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Supplier ID</w:t>
            </w:r>
          </w:p>
          <w:p w14:paraId="047AF78E" w14:textId="77777777" w:rsidR="002A5B45" w:rsidRPr="00D73CED" w:rsidRDefault="002A5B45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Supplier Name</w:t>
            </w:r>
          </w:p>
          <w:p w14:paraId="2681B935" w14:textId="7C77BEE6" w:rsidR="002A5B45" w:rsidRPr="00D73CED" w:rsidRDefault="002A5B45" w:rsidP="00D73CED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D73CED">
              <w:rPr>
                <w:sz w:val="20"/>
                <w:szCs w:val="20"/>
                <w:lang w:val="en-US"/>
              </w:rPr>
              <w:t>Selected Suppliers</w:t>
            </w:r>
          </w:p>
        </w:tc>
        <w:tc>
          <w:tcPr>
            <w:tcW w:w="2263" w:type="dxa"/>
          </w:tcPr>
          <w:p w14:paraId="59AAFF0B" w14:textId="77777777" w:rsidR="002A5B45" w:rsidRPr="00E052D8" w:rsidRDefault="002A5B45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10072C34" w14:textId="77777777" w:rsidR="002A5B45" w:rsidRPr="00E052D8" w:rsidRDefault="002A5B45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7E378D3F" w14:textId="77777777" w:rsidR="002A5B45" w:rsidRPr="00E052D8" w:rsidRDefault="002A5B45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073" w:rsidRPr="00477894" w14:paraId="49C67844" w14:textId="77777777" w:rsidTr="00AC4EF0">
        <w:tc>
          <w:tcPr>
            <w:tcW w:w="2813" w:type="dxa"/>
          </w:tcPr>
          <w:p w14:paraId="2E4036D7" w14:textId="23B9DFD0" w:rsidR="001D4073" w:rsidRPr="00D73CED" w:rsidRDefault="001D4073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have selected to stop this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prior to awarding a supplier response.</w:t>
            </w:r>
          </w:p>
        </w:tc>
        <w:tc>
          <w:tcPr>
            <w:tcW w:w="2263" w:type="dxa"/>
          </w:tcPr>
          <w:p w14:paraId="7084914C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28C6FD7B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74F72EAC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4073" w:rsidRPr="00477894" w14:paraId="59F99690" w14:textId="77777777" w:rsidTr="00AC4EF0">
        <w:tc>
          <w:tcPr>
            <w:tcW w:w="2813" w:type="dxa"/>
          </w:tcPr>
          <w:p w14:paraId="2DBD3877" w14:textId="03AF1815" w:rsidR="001D4073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Please select or enter the reason for stopping the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}.</w:t>
            </w:r>
          </w:p>
        </w:tc>
        <w:tc>
          <w:tcPr>
            <w:tcW w:w="2263" w:type="dxa"/>
          </w:tcPr>
          <w:p w14:paraId="4F2BEC52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6315DD61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58DAB90A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4073" w:rsidRPr="00477894" w14:paraId="553E011A" w14:textId="77777777" w:rsidTr="00AC4EF0">
        <w:tc>
          <w:tcPr>
            <w:tcW w:w="2813" w:type="dxa"/>
          </w:tcPr>
          <w:p w14:paraId="24096898" w14:textId="77777777" w:rsidR="00DC23D7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Terminate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</w:t>
            </w:r>
          </w:p>
          <w:p w14:paraId="17FE53DB" w14:textId="77777777" w:rsidR="00DC23D7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Catalog Items</w:t>
            </w:r>
          </w:p>
          <w:p w14:paraId="12E3BAB9" w14:textId="77777777" w:rsidR="00DC23D7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Price &amp; Availability</w:t>
            </w:r>
          </w:p>
          <w:p w14:paraId="457F0D98" w14:textId="77777777" w:rsidR="00DC23D7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Projects</w:t>
            </w:r>
          </w:p>
          <w:p w14:paraId="36395783" w14:textId="77777777" w:rsidR="00DC23D7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Services</w:t>
            </w:r>
          </w:p>
          <w:p w14:paraId="0867F0EC" w14:textId="50DF0784" w:rsidR="001D4073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Back to list</w:t>
            </w:r>
          </w:p>
        </w:tc>
        <w:tc>
          <w:tcPr>
            <w:tcW w:w="2263" w:type="dxa"/>
          </w:tcPr>
          <w:p w14:paraId="169252BF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067D2808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0A7568B1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4073" w:rsidRPr="00477894" w14:paraId="16F846E4" w14:textId="77777777" w:rsidTr="00AC4EF0">
        <w:tc>
          <w:tcPr>
            <w:tcW w:w="2813" w:type="dxa"/>
          </w:tcPr>
          <w:p w14:paraId="01BB6415" w14:textId="16347613" w:rsidR="001D4073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Do you really want to close this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}?</w:t>
            </w:r>
          </w:p>
        </w:tc>
        <w:tc>
          <w:tcPr>
            <w:tcW w:w="2263" w:type="dxa"/>
          </w:tcPr>
          <w:p w14:paraId="0CFB234B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1985A76D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3774CD64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4073" w:rsidRPr="00477894" w14:paraId="6E8C9EED" w14:textId="77777777" w:rsidTr="00AC4EF0">
        <w:tc>
          <w:tcPr>
            <w:tcW w:w="2813" w:type="dxa"/>
          </w:tcPr>
          <w:p w14:paraId="78C75E55" w14:textId="3351CDA7" w:rsidR="001D4073" w:rsidRPr="00D73CED" w:rsidRDefault="00DC23D7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 you really want to delete this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}?</w:t>
            </w:r>
          </w:p>
        </w:tc>
        <w:tc>
          <w:tcPr>
            <w:tcW w:w="2263" w:type="dxa"/>
          </w:tcPr>
          <w:p w14:paraId="137AE3D5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6C832D14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7F655C23" w14:textId="77777777" w:rsidR="001D4073" w:rsidRPr="003A0ABF" w:rsidRDefault="001D4073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23D7" w:rsidRPr="00477894" w14:paraId="470F4346" w14:textId="77777777" w:rsidTr="00AC4EF0">
        <w:tc>
          <w:tcPr>
            <w:tcW w:w="2813" w:type="dxa"/>
          </w:tcPr>
          <w:p w14:paraId="6D7AD876" w14:textId="7B4B0BA7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{</w:t>
            </w:r>
            <w:proofErr w:type="gram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</w:t>
            </w:r>
            <w:proofErr w:type="gram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will be now moved to status 'open'. This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is scheduled to start on {date}. After you finish editing it you will need to click 'Release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}' button and move it to status 'scheduled for submit' before this date. Otherwise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will not be sent to suppliers. Do you want to proceed?</w:t>
            </w:r>
          </w:p>
        </w:tc>
        <w:tc>
          <w:tcPr>
            <w:tcW w:w="2263" w:type="dxa"/>
          </w:tcPr>
          <w:p w14:paraId="1CCF0774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4D5DA5DC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1CB0D605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23D7" w:rsidRPr="00477894" w14:paraId="4D56A065" w14:textId="77777777" w:rsidTr="00AC4EF0">
        <w:tc>
          <w:tcPr>
            <w:tcW w:w="2813" w:type="dxa"/>
          </w:tcPr>
          <w:p w14:paraId="3A7864FC" w14:textId="46AFC21C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 suppliers were already invited and provided some responses. Those responses will be deleted. Do you want to proceed?</w:t>
            </w:r>
          </w:p>
        </w:tc>
        <w:tc>
          <w:tcPr>
            <w:tcW w:w="2263" w:type="dxa"/>
          </w:tcPr>
          <w:p w14:paraId="37C6EDA4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65977B1A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7F5A7C11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23D7" w:rsidRPr="00E052D8" w14:paraId="77639680" w14:textId="77777777" w:rsidTr="00AC4EF0">
        <w:tc>
          <w:tcPr>
            <w:tcW w:w="2813" w:type="dxa"/>
          </w:tcPr>
          <w:p w14:paraId="115BE889" w14:textId="5AC3D13C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When an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is paused, participating suppliers will be notified that quotes cannot be submitted at this time. Are you sure you want to proceed?</w:t>
            </w:r>
          </w:p>
        </w:tc>
        <w:tc>
          <w:tcPr>
            <w:tcW w:w="2263" w:type="dxa"/>
          </w:tcPr>
          <w:p w14:paraId="0DF49010" w14:textId="77777777" w:rsidR="00DC23D7" w:rsidRPr="00E052D8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14:paraId="7A476371" w14:textId="77777777" w:rsidR="00DC23D7" w:rsidRPr="00E052D8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14:paraId="1FBED7A5" w14:textId="77777777" w:rsidR="00DC23D7" w:rsidRPr="00E052D8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3D7" w:rsidRPr="00477894" w14:paraId="7E19FC24" w14:textId="77777777" w:rsidTr="00AC4EF0">
        <w:tc>
          <w:tcPr>
            <w:tcW w:w="2813" w:type="dxa"/>
          </w:tcPr>
          <w:p w14:paraId="121B96E2" w14:textId="43CE61E1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When the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 is resumed, participating suppliers will be notified that quotes can now be submitted. Please ensure your Bid Expiration Date has not passed. Are you sure you want to proceed?</w:t>
            </w:r>
          </w:p>
        </w:tc>
        <w:tc>
          <w:tcPr>
            <w:tcW w:w="2263" w:type="dxa"/>
          </w:tcPr>
          <w:p w14:paraId="47781678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6502E68A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3B531A05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23D7" w:rsidRPr="00477894" w14:paraId="30EFF3BE" w14:textId="77777777" w:rsidTr="00AC4EF0">
        <w:tc>
          <w:tcPr>
            <w:tcW w:w="2813" w:type="dxa"/>
          </w:tcPr>
          <w:p w14:paraId="773A7BE4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Start New Round</w:t>
            </w:r>
          </w:p>
          <w:p w14:paraId="19AFC7AD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Resume</w:t>
            </w:r>
          </w:p>
          <w:p w14:paraId="078BF66B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Terminate</w:t>
            </w:r>
          </w:p>
          <w:p w14:paraId="1F790DB0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Next Step</w:t>
            </w:r>
          </w:p>
          <w:p w14:paraId="020ECFDD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</w:t>
            </w:r>
          </w:p>
          <w:p w14:paraId="0D490A3C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 and Next Step</w:t>
            </w:r>
          </w:p>
          <w:p w14:paraId="48D4562E" w14:textId="461A5513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Back to {</w:t>
            </w:r>
            <w:proofErr w:type="spellStart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requestType</w:t>
            </w:r>
            <w:proofErr w:type="spellEnd"/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</w:t>
            </w:r>
          </w:p>
        </w:tc>
        <w:tc>
          <w:tcPr>
            <w:tcW w:w="2263" w:type="dxa"/>
          </w:tcPr>
          <w:p w14:paraId="14FB02EC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7CABD3E6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66ED1949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23D7" w:rsidRPr="00477894" w14:paraId="6E52DDD6" w14:textId="77777777" w:rsidTr="00AC4EF0">
        <w:tc>
          <w:tcPr>
            <w:tcW w:w="2813" w:type="dxa"/>
          </w:tcPr>
          <w:p w14:paraId="6ECC4AE5" w14:textId="5DC4E0CB" w:rsidR="00DC23D7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 you really want to delete this entry?</w:t>
            </w:r>
          </w:p>
        </w:tc>
        <w:tc>
          <w:tcPr>
            <w:tcW w:w="2263" w:type="dxa"/>
          </w:tcPr>
          <w:p w14:paraId="2E622D40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076EC60C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3FB06D03" w14:textId="77777777" w:rsidR="00DC23D7" w:rsidRPr="003A0ABF" w:rsidRDefault="00DC23D7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B21F9" w:rsidRPr="00477894" w14:paraId="2DBDCFC7" w14:textId="77777777" w:rsidTr="00AC4EF0">
        <w:tc>
          <w:tcPr>
            <w:tcW w:w="2813" w:type="dxa"/>
          </w:tcPr>
          <w:p w14:paraId="3A147F34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Catalog ID</w:t>
            </w:r>
          </w:p>
          <w:p w14:paraId="3F60CA6D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Contracted currency</w:t>
            </w:r>
          </w:p>
          <w:p w14:paraId="7F429DF2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Contracted price</w:t>
            </w:r>
          </w:p>
          <w:p w14:paraId="39B251C3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Contract ID</w:t>
            </w:r>
          </w:p>
          <w:p w14:paraId="08F781A1" w14:textId="77777777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Delivery date</w:t>
            </w:r>
          </w:p>
          <w:p w14:paraId="62DE47D9" w14:textId="1A34C486" w:rsidR="006B21F9" w:rsidRPr="00D73CED" w:rsidRDefault="006B21F9" w:rsidP="00D73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Ext. product ID</w:t>
            </w:r>
          </w:p>
        </w:tc>
        <w:tc>
          <w:tcPr>
            <w:tcW w:w="2263" w:type="dxa"/>
          </w:tcPr>
          <w:p w14:paraId="047730F1" w14:textId="77777777" w:rsidR="006B21F9" w:rsidRPr="003A0ABF" w:rsidRDefault="006B21F9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</w:tcPr>
          <w:p w14:paraId="6B9D509C" w14:textId="77777777" w:rsidR="006B21F9" w:rsidRPr="003A0ABF" w:rsidRDefault="006B21F9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0D2A6052" w14:textId="77777777" w:rsidR="006B21F9" w:rsidRPr="003A0ABF" w:rsidRDefault="006B21F9" w:rsidP="00E052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4E51CAC" w14:textId="77777777" w:rsidR="009D567C" w:rsidRPr="003A0ABF" w:rsidRDefault="009D567C" w:rsidP="00E052D8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76059AE" w14:textId="4557B45E" w:rsidR="00A779AB" w:rsidRPr="00477894" w:rsidRDefault="00055444" w:rsidP="0005544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A0ABF">
        <w:rPr>
          <w:rFonts w:ascii="Times New Roman" w:hAnsi="Times New Roman" w:cs="Times New Roman"/>
          <w:sz w:val="20"/>
          <w:szCs w:val="20"/>
        </w:rPr>
        <w:t xml:space="preserve">Fonte: le stringhe sono tratte da un software dell’azienda </w:t>
      </w:r>
      <w:proofErr w:type="spellStart"/>
      <w:r w:rsidRPr="003A0ABF">
        <w:rPr>
          <w:rFonts w:ascii="Times New Roman" w:hAnsi="Times New Roman" w:cs="Times New Roman"/>
          <w:sz w:val="20"/>
          <w:szCs w:val="20"/>
        </w:rPr>
        <w:t>Opuscapita</w:t>
      </w:r>
      <w:proofErr w:type="spellEnd"/>
      <w:r w:rsidR="00A779AB">
        <w:rPr>
          <w:rFonts w:ascii="Times New Roman" w:hAnsi="Times New Roman" w:cs="Times New Roman"/>
          <w:sz w:val="20"/>
          <w:szCs w:val="20"/>
        </w:rPr>
        <w:t xml:space="preserve"> </w:t>
      </w:r>
      <w:r w:rsidRPr="003A0A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89CE46" w14:textId="5114A73F" w:rsidR="00AC4EF0" w:rsidRPr="00477894" w:rsidRDefault="00A779AB" w:rsidP="0005544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894">
        <w:rPr>
          <w:rFonts w:ascii="Times New Roman" w:hAnsi="Times New Roman" w:cs="Times New Roman"/>
          <w:b/>
          <w:sz w:val="20"/>
          <w:szCs w:val="20"/>
        </w:rPr>
        <w:t>S</w:t>
      </w:r>
      <w:r w:rsidR="00055444" w:rsidRPr="00477894">
        <w:rPr>
          <w:rFonts w:ascii="Times New Roman" w:hAnsi="Times New Roman" w:cs="Times New Roman"/>
          <w:b/>
          <w:sz w:val="20"/>
          <w:szCs w:val="20"/>
        </w:rPr>
        <w:t>i allega all’email un file JSON contenente le stringhe in contesto nel formato nativo.</w:t>
      </w:r>
      <w:bookmarkStart w:id="0" w:name="_GoBack"/>
      <w:bookmarkEnd w:id="0"/>
    </w:p>
    <w:p w14:paraId="75BB1A75" w14:textId="174BF0C4" w:rsidR="00AC4EF0" w:rsidRPr="00A779AB" w:rsidRDefault="00A779AB" w:rsidP="00055444">
      <w:pPr>
        <w:jc w:val="both"/>
        <w:rPr>
          <w:rFonts w:ascii="Times New Roman" w:hAnsi="Times New Roman" w:cs="Times New Roman"/>
          <w:sz w:val="20"/>
          <w:szCs w:val="20"/>
        </w:rPr>
      </w:pPr>
      <w:r w:rsidRPr="00A779AB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AC4EF0" w:rsidRPr="00A779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Tahoma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044BD2"/>
    <w:rsid w:val="00055444"/>
    <w:rsid w:val="001D147B"/>
    <w:rsid w:val="001D4073"/>
    <w:rsid w:val="002A5B45"/>
    <w:rsid w:val="002E476C"/>
    <w:rsid w:val="00322859"/>
    <w:rsid w:val="003A0ABF"/>
    <w:rsid w:val="00477894"/>
    <w:rsid w:val="00563913"/>
    <w:rsid w:val="005B7D32"/>
    <w:rsid w:val="005E5859"/>
    <w:rsid w:val="005F2FC4"/>
    <w:rsid w:val="006B21F9"/>
    <w:rsid w:val="006F60CA"/>
    <w:rsid w:val="007D4D4D"/>
    <w:rsid w:val="00841DCD"/>
    <w:rsid w:val="009205B3"/>
    <w:rsid w:val="009B34DF"/>
    <w:rsid w:val="009D567C"/>
    <w:rsid w:val="00A779AB"/>
    <w:rsid w:val="00AC4EF0"/>
    <w:rsid w:val="00CB1BE7"/>
    <w:rsid w:val="00CC37AB"/>
    <w:rsid w:val="00D73CED"/>
    <w:rsid w:val="00D7768F"/>
    <w:rsid w:val="00DC23D7"/>
    <w:rsid w:val="00DD4915"/>
    <w:rsid w:val="00E052D8"/>
    <w:rsid w:val="00F4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8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Andreoni</dc:creator>
  <cp:keywords/>
  <dc:description/>
  <cp:lastModifiedBy>AG</cp:lastModifiedBy>
  <cp:revision>32</cp:revision>
  <dcterms:created xsi:type="dcterms:W3CDTF">2021-10-08T16:22:00Z</dcterms:created>
  <dcterms:modified xsi:type="dcterms:W3CDTF">2021-10-14T19:05:00Z</dcterms:modified>
</cp:coreProperties>
</file>